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12CA" w14:textId="77777777" w:rsidR="0068602D" w:rsidRDefault="00E271D4" w:rsidP="00E271D4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A2B5" w14:textId="4072216A" w:rsidR="00CB7BAE" w:rsidRDefault="00CB7BAE"/>
    <w:p w14:paraId="7A3EA126" w14:textId="4B44590F" w:rsidR="000B5555" w:rsidRPr="000B5555" w:rsidRDefault="000B5555" w:rsidP="000B555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B5555">
        <w:rPr>
          <w:rFonts w:ascii="Times New Roman" w:hAnsi="Times New Roman" w:cs="Times New Roman"/>
          <w:b/>
          <w:bCs/>
          <w:sz w:val="48"/>
          <w:szCs w:val="48"/>
        </w:rPr>
        <w:t>Столица Пхеньян</w:t>
      </w:r>
    </w:p>
    <w:p w14:paraId="4FDD06C5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11006150"/>
      <w:r>
        <w:rPr>
          <w:rFonts w:ascii="Times New Roman" w:hAnsi="Times New Roman" w:cs="Times New Roman"/>
          <w:b/>
          <w:bCs/>
          <w:sz w:val="26"/>
          <w:szCs w:val="26"/>
        </w:rPr>
        <w:t xml:space="preserve">День 1. </w:t>
      </w:r>
    </w:p>
    <w:p w14:paraId="6D59A2D5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bookmarkStart w:id="1" w:name="_Hlk211005013"/>
      <w:bookmarkStart w:id="2" w:name="_Hlk211007516"/>
      <w:r>
        <w:rPr>
          <w:rFonts w:ascii="Times New Roman" w:hAnsi="Times New Roman" w:cs="Times New Roman"/>
          <w:sz w:val="26"/>
          <w:szCs w:val="26"/>
        </w:rPr>
        <w:t>Встреча в аэропорту «Кневичи».</w:t>
      </w:r>
    </w:p>
    <w:p w14:paraId="22C8BB78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Hlk21100504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14:10. (Время перелёта 1 час 20 мин, прибытие в Пхеньян в 14:40,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 Регулярный рейс авиакомпании «Air Koryo» (Тип самолёта Ан-148 или Ту-204).</w:t>
      </w:r>
    </w:p>
    <w:bookmarkEnd w:id="3"/>
    <w:p w14:paraId="09CCA843" w14:textId="77777777" w:rsidR="00E54A1B" w:rsidRDefault="00E54A1B" w:rsidP="00E54A1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Встреча с русскоговорящим гидом. </w:t>
      </w:r>
    </w:p>
    <w:bookmarkEnd w:id="2"/>
    <w:p w14:paraId="0B5FD8A0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Обед.</w:t>
      </w:r>
    </w:p>
    <w:p w14:paraId="77063422" w14:textId="77777777" w:rsidR="00E54A1B" w:rsidRDefault="00E54A1B" w:rsidP="00E54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-это крупнейшая площадь в столице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президента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p w14:paraId="440AFD87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Посещение книжного магазина</w:t>
      </w:r>
      <w:r>
        <w:rPr>
          <w:rFonts w:ascii="Times New Roman" w:hAnsi="Times New Roman" w:cs="Times New Roman"/>
          <w:sz w:val="26"/>
          <w:szCs w:val="26"/>
        </w:rPr>
        <w:t xml:space="preserve">, где представлены книги и журналы на нескольких иностранных языках. </w:t>
      </w:r>
    </w:p>
    <w:p w14:paraId="74AD0393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Ужин</w:t>
      </w:r>
    </w:p>
    <w:p w14:paraId="2C6F0EF2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Заселение в гостиницу</w:t>
      </w:r>
    </w:p>
    <w:p w14:paraId="3B9D2D29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bookmarkStart w:id="4" w:name="_Hlk211005234"/>
      <w:bookmarkStart w:id="5" w:name="_Hlk211007577"/>
      <w:r>
        <w:rPr>
          <w:rFonts w:ascii="Times New Roman" w:hAnsi="Times New Roman" w:cs="Times New Roman"/>
          <w:sz w:val="26"/>
          <w:szCs w:val="26"/>
        </w:rPr>
        <w:t>Свободное время.</w:t>
      </w:r>
      <w:bookmarkEnd w:id="4"/>
      <w:bookmarkEnd w:id="5"/>
    </w:p>
    <w:p w14:paraId="17DA502B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</w:p>
    <w:p w14:paraId="2D424608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День 2. </w:t>
      </w:r>
    </w:p>
    <w:p w14:paraId="62857486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bookmarkStart w:id="6" w:name="_Hlk211007596"/>
      <w:r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34D42DCB" w14:textId="77777777" w:rsidR="00E54A1B" w:rsidRDefault="00E54A1B" w:rsidP="00E54A1B">
      <w:pPr>
        <w:rPr>
          <w:rFonts w:ascii="Times New Roman" w:eastAsia="청봉" w:hAnsi="Times New Roman" w:cs="Times New Roman"/>
          <w:color w:val="000000"/>
          <w:sz w:val="26"/>
          <w:szCs w:val="26"/>
        </w:rPr>
      </w:pPr>
      <w:bookmarkStart w:id="7" w:name="_Hlk211006060"/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Посещение Музея победы в Отечественной освободительной войне.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Музей о</w:t>
      </w:r>
      <w:r>
        <w:rPr>
          <w:rFonts w:ascii="Times New Roman" w:eastAsia="청봉" w:hAnsi="Times New Roman" w:cs="Times New Roman"/>
          <w:bCs/>
          <w:iCs/>
          <w:color w:val="000000"/>
          <w:sz w:val="26"/>
          <w:szCs w:val="26"/>
        </w:rPr>
        <w:t>ткрыт</w:t>
      </w:r>
      <w:r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p w14:paraId="4AED9AEA" w14:textId="77777777" w:rsidR="00E54A1B" w:rsidRDefault="00E54A1B" w:rsidP="00E54A1B">
      <w:pPr>
        <w:rPr>
          <w:rFonts w:ascii="Times New Roman" w:eastAsia="청봉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청봉" w:hAnsi="Times New Roman" w:cs="Times New Roman"/>
          <w:b/>
          <w:bCs/>
          <w:color w:val="000000"/>
          <w:sz w:val="26"/>
          <w:szCs w:val="26"/>
        </w:rPr>
        <w:t>Средняя школа Пхеньяна</w:t>
      </w:r>
    </w:p>
    <w:bookmarkEnd w:id="7"/>
    <w:p w14:paraId="185CD881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Институт Вышивки</w:t>
      </w:r>
    </w:p>
    <w:p w14:paraId="3CEA8A01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Обед</w:t>
      </w:r>
    </w:p>
    <w:p w14:paraId="0CBD2A99" w14:textId="77777777" w:rsidR="00E54A1B" w:rsidRDefault="00E54A1B" w:rsidP="00E54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Центр культуры Мансудэ</w:t>
      </w:r>
      <w:r>
        <w:rPr>
          <w:rFonts w:ascii="Times New Roman" w:hAnsi="Times New Roman" w:cs="Times New Roman"/>
          <w:sz w:val="26"/>
          <w:szCs w:val="26"/>
        </w:rPr>
        <w:t>, расположенный в Пхеньяне, является значимым культурным и художественным учреждением, которое активно занимается развитием и популяризацией корейского искусства, музыки и национального наследия.</w:t>
      </w:r>
    </w:p>
    <w:p w14:paraId="5017E814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Пхеньянское метро. </w:t>
      </w:r>
      <w:r>
        <w:rPr>
          <w:rFonts w:ascii="Times New Roman" w:hAnsi="Times New Roman" w:cs="Times New Roman"/>
          <w:sz w:val="26"/>
          <w:szCs w:val="26"/>
        </w:rPr>
        <w:t>Осмотр Пхеньянского метрополитена, строительство которого началось в 1968 году. Это одна из самых глубоких систем метрополитена в мире (глубина 100 метров).</w:t>
      </w:r>
    </w:p>
    <w:p w14:paraId="402F1F75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в честь 70 летия Ким Ир Сена, руководившего борьбой за освобождение страны от японских милитаристов. Арка является величественным символом патриотизма и национального самосознания гордого народа </w:t>
      </w:r>
      <w:r>
        <w:rPr>
          <w:rFonts w:ascii="Times New Roman" w:hAnsi="Times New Roman" w:cs="Times New Roman"/>
          <w:sz w:val="26"/>
          <w:szCs w:val="26"/>
          <w:u w:val="single"/>
        </w:rPr>
        <w:t>КНДР</w:t>
      </w:r>
      <w:r>
        <w:rPr>
          <w:rFonts w:ascii="Times New Roman" w:hAnsi="Times New Roman" w:cs="Times New Roman"/>
          <w:sz w:val="26"/>
          <w:szCs w:val="26"/>
        </w:rPr>
        <w:t>.   С высоты Триумфальной арки открывается красивый вид на центральные улицы города с его мозаичными панно и памятником Чхоллима.</w:t>
      </w:r>
    </w:p>
    <w:p w14:paraId="6AD69D53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Сувенирный магазин</w:t>
      </w:r>
    </w:p>
    <w:p w14:paraId="465E607A" w14:textId="77777777" w:rsidR="00E54A1B" w:rsidRDefault="00E54A1B" w:rsidP="00E54A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Музей метро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 уникальная достопримечательность, которая привлекает внимание туристов и исследователей. Система метрополитена в Пхеньяне считается одной из наиболее глубоких и хорошо оборудованных в мире. Некоторые станции расположены на значительной глубине — до 110 метров под землёй. Посещение этого музея может стать интересным опытом и помочь глубже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 культуру и историю КНДР через призму её транспортной системы.</w:t>
      </w:r>
    </w:p>
    <w:p w14:paraId="2DA814BE" w14:textId="77777777" w:rsidR="00E54A1B" w:rsidRPr="00E54A1B" w:rsidRDefault="00E54A1B" w:rsidP="00E54A1B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54A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Посещение пивного бара Хвасон. </w:t>
      </w:r>
    </w:p>
    <w:p w14:paraId="2430907F" w14:textId="77777777" w:rsidR="00E54A1B" w:rsidRDefault="00E54A1B" w:rsidP="00E54A1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Прогулка</w:t>
      </w:r>
    </w:p>
    <w:p w14:paraId="762418F2" w14:textId="77777777" w:rsidR="00E54A1B" w:rsidRDefault="00E54A1B" w:rsidP="00E54A1B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61DE00AF" w14:textId="77777777" w:rsidR="00E54A1B" w:rsidRDefault="00E54A1B" w:rsidP="00E54A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1CCD34AF" w14:textId="77777777" w:rsidR="00E54A1B" w:rsidRDefault="00E54A1B" w:rsidP="00E54A1B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076AE1C3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День 3. </w:t>
      </w:r>
    </w:p>
    <w:p w14:paraId="2A63B48E" w14:textId="77777777" w:rsidR="00E54A1B" w:rsidRDefault="00E54A1B" w:rsidP="00E54A1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Завтрак в гостинице</w:t>
      </w:r>
    </w:p>
    <w:p w14:paraId="4E1286B3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bookmarkStart w:id="8" w:name="_Hlk211012132"/>
      <w:r>
        <w:rPr>
          <w:rFonts w:ascii="Times New Roman" w:hAnsi="Times New Roman" w:cs="Times New Roman"/>
          <w:b/>
          <w:bCs/>
          <w:sz w:val="26"/>
          <w:szCs w:val="26"/>
        </w:rPr>
        <w:t>Площадь Мансудэ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b/>
          <w:bCs/>
          <w:sz w:val="26"/>
          <w:szCs w:val="26"/>
        </w:rPr>
        <w:t>Парк фонтанов Мансудэ</w:t>
      </w:r>
      <w:r>
        <w:rPr>
          <w:rFonts w:ascii="Times New Roman" w:hAnsi="Times New Roman" w:cs="Times New Roman"/>
          <w:sz w:val="26"/>
          <w:szCs w:val="26"/>
        </w:rPr>
        <w:t xml:space="preserve"> - Площадь Мансудэ расположена в центре Пхеньяна. Это одно из самых известных и значимых мест в стране, имеющее большое историческое и культурное значение.</w:t>
      </w:r>
    </w:p>
    <w:p w14:paraId="37C65612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площади находится множество памятников и зданий, олицетворяющих идеологию и культуру КНДР. Одним из главных объектов является монумент в честь основателей страны — Ким Ир Сена и Ким Чен Ира (</w:t>
      </w:r>
      <w:r>
        <w:rPr>
          <w:rFonts w:ascii="Times New Roman" w:hAnsi="Times New Roman" w:cs="Times New Roman"/>
          <w:b/>
          <w:bCs/>
          <w:sz w:val="26"/>
          <w:szCs w:val="26"/>
        </w:rPr>
        <w:t>посещение монумента на усмотрение принимающей стороны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4EE0D099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Площадь Мансудэ также является важным местом для выражения патриотизма и единства. Здесь проходят важные государственные события, такие как празднование Дня труда и Дня солнца, связанным с днём рождения Ким Ир Сена.</w:t>
      </w:r>
    </w:p>
    <w:p w14:paraId="21AF522E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Архитектура площади и окружающих зданий отражает стили, популярные в социалистическом реалистическом искусстве, и создает атмосферу, пропитанную идеологии и культурой КНДР.</w:t>
      </w:r>
      <w:bookmarkEnd w:id="8"/>
    </w:p>
    <w:p w14:paraId="5DF064F5" w14:textId="77777777" w:rsidR="00E54A1B" w:rsidRDefault="00E54A1B" w:rsidP="00E54A1B">
      <w:pPr>
        <w:rPr>
          <w:rFonts w:ascii="Times New Roman" w:hAnsi="Times New Roman" w:cs="Times New Roman"/>
          <w:sz w:val="26"/>
          <w:szCs w:val="26"/>
        </w:rPr>
      </w:pPr>
      <w:bookmarkStart w:id="9" w:name="_Hlk21100545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Возложение цветов 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Памятнику воинам освободителям Советской Армии,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павшим в боях при освобождении Кореи от колониального угнетения японских империалистов. Гора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Моран, место расположения памятника, славится своими причудливыми пейзажами, красивыми вечнозелеными растениями и остатками древних архитектурных сооружений, представленных    крепостными стенами, беседкой Чвэсын, воротами Чхильсон и павильоном Пубек. 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>
        <w:rPr>
          <w:rFonts w:ascii="Times New Roman" w:hAnsi="Times New Roman" w:cs="Times New Roman"/>
          <w:sz w:val="26"/>
          <w:szCs w:val="26"/>
        </w:rPr>
        <w:t xml:space="preserve"> - такие слова Вы прочитаете на монументе. </w:t>
      </w:r>
      <w:bookmarkEnd w:id="9"/>
    </w:p>
    <w:p w14:paraId="6A5DF852" w14:textId="77777777" w:rsidR="00E54A1B" w:rsidRDefault="00E54A1B" w:rsidP="00E54A1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p w14:paraId="320C6284" w14:textId="77777777" w:rsidR="00E54A1B" w:rsidRDefault="00E54A1B" w:rsidP="00E54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_Hlk16123469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самом центре Пхеньяна, на берегу реки Тэдон  в день рождения лидера страны,15 апреля 1982 года,  открыт скульптурный ансамбль , в центре композиции которого расположен 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Монумента идей Чучхе»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Высота Монумента – 170м. С высоты смотровой площадки, расположенной под факелом, открывается</w:t>
      </w:r>
      <w:r>
        <w:rPr>
          <w:rFonts w:ascii="Times New Roman" w:hAnsi="Times New Roman" w:cs="Times New Roman"/>
          <w:sz w:val="26"/>
          <w:szCs w:val="26"/>
        </w:rPr>
        <w:t xml:space="preserve"> панорамный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 на </w:t>
      </w:r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весь город и его окрестности.</w:t>
      </w:r>
    </w:p>
    <w:p w14:paraId="202C3E0B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Обед</w:t>
      </w:r>
    </w:p>
    <w:p w14:paraId="5C54E889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Гробница короля Тонмёна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один из важнейших исторических памятников КНДР, связанный с основателем древнего корейского государства Когурё. Комплекс включает курганную усыпальницу и каменные скульптуры, отражающие традиции и верования той эпохи</w:t>
      </w:r>
    </w:p>
    <w:p w14:paraId="4069C6FB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Музей Ракран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культура Ракран во время Когурё. В 1967 году проводились раскопки и обнаружены предметы 3 века до н.э. На территории музея работают прокаты: национальной одежды, стрельба из лука, катание на лошади. Прокаты от 5 долларов.</w:t>
      </w:r>
    </w:p>
    <w:p w14:paraId="5F2D4883" w14:textId="77777777" w:rsidR="00E54A1B" w:rsidRDefault="00E54A1B" w:rsidP="00E54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_Hlk211007609"/>
      <w:r>
        <w:rPr>
          <w:rFonts w:ascii="Times New Roman" w:hAnsi="Times New Roman" w:cs="Times New Roman"/>
          <w:b/>
          <w:bCs/>
          <w:sz w:val="26"/>
          <w:szCs w:val="26"/>
        </w:rPr>
        <w:t>Мемориальный музей боевых подвигов в зарубежной военной операции (необходимо надеть однотонную одежду в темных тонах, сланцы, рваные джинсы, мини юбки, короткие шорты нельзя!)</w:t>
      </w:r>
    </w:p>
    <w:p w14:paraId="5E39097F" w14:textId="564DC9C6" w:rsidR="00E54A1B" w:rsidRPr="00E54A1B" w:rsidRDefault="00E54A1B" w:rsidP="00E54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4A1B">
        <w:rPr>
          <w:rFonts w:ascii="Times New Roman" w:hAnsi="Times New Roman" w:cs="Times New Roman"/>
          <w:sz w:val="26"/>
          <w:szCs w:val="26"/>
        </w:rPr>
        <w:t>Ужин</w:t>
      </w:r>
      <w:r w:rsidRPr="00E54A1B">
        <w:rPr>
          <w:rFonts w:ascii="Times New Roman" w:hAnsi="Times New Roman" w:cs="Times New Roman"/>
        </w:rPr>
        <w:t xml:space="preserve"> </w:t>
      </w:r>
    </w:p>
    <w:p w14:paraId="4D2E3B22" w14:textId="77777777" w:rsidR="00E54A1B" w:rsidRDefault="00E54A1B" w:rsidP="00E54A1B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019F53B5" w14:textId="77777777" w:rsidR="00E54A1B" w:rsidRDefault="00E54A1B" w:rsidP="00E54A1B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Свободное время.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585AFDC0" w14:textId="77777777" w:rsidR="00E54A1B" w:rsidRDefault="00E54A1B" w:rsidP="00E54A1B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_Hlk161234373"/>
      <w:bookmarkEnd w:id="6"/>
      <w:bookmarkEnd w:id="11"/>
    </w:p>
    <w:bookmarkEnd w:id="12"/>
    <w:p w14:paraId="35C59507" w14:textId="77777777" w:rsidR="00E54A1B" w:rsidRDefault="00E54A1B" w:rsidP="00E54A1B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4.  </w:t>
      </w:r>
    </w:p>
    <w:p w14:paraId="77F31085" w14:textId="77777777" w:rsidR="00E54A1B" w:rsidRDefault="00E54A1B" w:rsidP="00E54A1B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3" w:name="_Hlk16123489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гостинице.</w:t>
      </w:r>
    </w:p>
    <w:p w14:paraId="42CDBC7F" w14:textId="77777777" w:rsidR="00E54A1B" w:rsidRDefault="00E54A1B" w:rsidP="00E54A1B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Выселение из гостиницы.</w:t>
      </w:r>
    </w:p>
    <w:p w14:paraId="69C5297A" w14:textId="77777777" w:rsidR="00E54A1B" w:rsidRDefault="00E54A1B" w:rsidP="00E54A1B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Отправление в аэропорт.</w:t>
      </w:r>
    </w:p>
    <w:p w14:paraId="3150F9D8" w14:textId="77777777" w:rsidR="00E54A1B" w:rsidRDefault="00E54A1B" w:rsidP="00E54A1B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9:00 - вылет во Владивосток. Прибытие в аэропорт Владивостока в 11.30 по местному времени</w:t>
      </w:r>
      <w:bookmarkEnd w:id="1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РЕЙСА).</w:t>
      </w:r>
    </w:p>
    <w:p w14:paraId="149762AB" w14:textId="5E8BB94F" w:rsidR="00393068" w:rsidRPr="001D4B7D" w:rsidRDefault="00E54A1B" w:rsidP="00E54A1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</w:r>
      <w:r w:rsidR="00393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программе возможны изменения!</w:t>
      </w:r>
    </w:p>
    <w:p w14:paraId="0014DC09" w14:textId="77777777" w:rsidR="00DC3D0B" w:rsidRPr="001D4B7D" w:rsidRDefault="00DC3D0B" w:rsidP="0024079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bookmarkStart w:id="14" w:name="_Hlk211009101"/>
      <w:bookmarkEnd w:id="0"/>
    </w:p>
    <w:bookmarkEnd w:id="14"/>
    <w:p w14:paraId="25D8BF05" w14:textId="77777777" w:rsidR="00D67A8E" w:rsidRPr="0040446B" w:rsidRDefault="00D67A8E" w:rsidP="0040446B">
      <w:pPr>
        <w:jc w:val="center"/>
      </w:pPr>
    </w:p>
    <w:sectPr w:rsidR="00D67A8E" w:rsidRPr="0040446B" w:rsidSect="00D67A8E">
      <w:footerReference w:type="default" r:id="rId9"/>
      <w:footerReference w:type="first" r:id="rId10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6971" w14:textId="77777777" w:rsidR="005B077B" w:rsidRDefault="005B077B" w:rsidP="0068602D">
      <w:pPr>
        <w:spacing w:after="0" w:line="240" w:lineRule="auto"/>
      </w:pPr>
      <w:r>
        <w:separator/>
      </w:r>
    </w:p>
  </w:endnote>
  <w:endnote w:type="continuationSeparator" w:id="0">
    <w:p w14:paraId="4426D215" w14:textId="77777777" w:rsidR="005B077B" w:rsidRDefault="005B077B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00A9" w14:textId="77777777" w:rsidR="005B077B" w:rsidRDefault="005B077B" w:rsidP="0068602D">
      <w:pPr>
        <w:spacing w:after="0" w:line="240" w:lineRule="auto"/>
      </w:pPr>
      <w:r>
        <w:separator/>
      </w:r>
    </w:p>
  </w:footnote>
  <w:footnote w:type="continuationSeparator" w:id="0">
    <w:p w14:paraId="621A740D" w14:textId="77777777" w:rsidR="005B077B" w:rsidRDefault="005B077B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A65"/>
    <w:rsid w:val="00022963"/>
    <w:rsid w:val="000B5555"/>
    <w:rsid w:val="000D0A37"/>
    <w:rsid w:val="001201CB"/>
    <w:rsid w:val="001C193E"/>
    <w:rsid w:val="001D4B7D"/>
    <w:rsid w:val="001D762D"/>
    <w:rsid w:val="001F1AFF"/>
    <w:rsid w:val="00240791"/>
    <w:rsid w:val="002B12F5"/>
    <w:rsid w:val="0031141F"/>
    <w:rsid w:val="00342E6F"/>
    <w:rsid w:val="00362B58"/>
    <w:rsid w:val="00393068"/>
    <w:rsid w:val="003A1E78"/>
    <w:rsid w:val="003D035A"/>
    <w:rsid w:val="003F0233"/>
    <w:rsid w:val="0040446B"/>
    <w:rsid w:val="00485A6E"/>
    <w:rsid w:val="004D7FE5"/>
    <w:rsid w:val="004E0A84"/>
    <w:rsid w:val="00511773"/>
    <w:rsid w:val="00545A7F"/>
    <w:rsid w:val="00552BFD"/>
    <w:rsid w:val="005B077B"/>
    <w:rsid w:val="0068602D"/>
    <w:rsid w:val="006A1946"/>
    <w:rsid w:val="00722D93"/>
    <w:rsid w:val="00816A1E"/>
    <w:rsid w:val="008C3312"/>
    <w:rsid w:val="008E5B30"/>
    <w:rsid w:val="00911E99"/>
    <w:rsid w:val="00972896"/>
    <w:rsid w:val="00997D7E"/>
    <w:rsid w:val="00A07314"/>
    <w:rsid w:val="00A1183E"/>
    <w:rsid w:val="00A2290A"/>
    <w:rsid w:val="00A301D2"/>
    <w:rsid w:val="00A510D4"/>
    <w:rsid w:val="00A95826"/>
    <w:rsid w:val="00B175D2"/>
    <w:rsid w:val="00B95936"/>
    <w:rsid w:val="00B97CFA"/>
    <w:rsid w:val="00C173F5"/>
    <w:rsid w:val="00C719D4"/>
    <w:rsid w:val="00C94E2C"/>
    <w:rsid w:val="00CB7BAE"/>
    <w:rsid w:val="00CC4203"/>
    <w:rsid w:val="00CD15B9"/>
    <w:rsid w:val="00D2018E"/>
    <w:rsid w:val="00D30E29"/>
    <w:rsid w:val="00D67A8E"/>
    <w:rsid w:val="00D70FFF"/>
    <w:rsid w:val="00DA069F"/>
    <w:rsid w:val="00DB74E6"/>
    <w:rsid w:val="00DC3D0B"/>
    <w:rsid w:val="00DC62B6"/>
    <w:rsid w:val="00E00624"/>
    <w:rsid w:val="00E03DD9"/>
    <w:rsid w:val="00E271D4"/>
    <w:rsid w:val="00E54A1B"/>
    <w:rsid w:val="00E90A27"/>
    <w:rsid w:val="00E9406C"/>
    <w:rsid w:val="00EC5252"/>
    <w:rsid w:val="00ED2935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character" w:styleId="a7">
    <w:name w:val="Strong"/>
    <w:uiPriority w:val="22"/>
    <w:qFormat/>
    <w:rsid w:val="00005A65"/>
    <w:rPr>
      <w:b/>
      <w:bCs/>
    </w:rPr>
  </w:style>
  <w:style w:type="character" w:styleId="a8">
    <w:name w:val="Hyperlink"/>
    <w:basedOn w:val="a0"/>
    <w:uiPriority w:val="99"/>
    <w:semiHidden/>
    <w:unhideWhenUsed/>
    <w:rsid w:val="00CD1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2025-11-20T01:04:00Z</cp:lastPrinted>
  <dcterms:created xsi:type="dcterms:W3CDTF">2025-03-17T07:49:00Z</dcterms:created>
  <dcterms:modified xsi:type="dcterms:W3CDTF">2026-08-04T02:59:00Z</dcterms:modified>
</cp:coreProperties>
</file>