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15B9" w14:textId="251CBF24" w:rsidR="00CB7BAE" w:rsidRPr="0072711C" w:rsidRDefault="00DE7A45">
      <w:pPr>
        <w:rPr>
          <w:rFonts w:ascii="Times New Roman" w:hAnsi="Times New Roman" w:cs="Times New Roman"/>
        </w:rPr>
      </w:pPr>
      <w:r w:rsidRPr="00E271D4">
        <w:rPr>
          <w:noProof/>
          <w:lang w:eastAsia="ru-RU"/>
        </w:rPr>
        <w:drawing>
          <wp:inline distT="0" distB="0" distL="0" distR="0" wp14:anchorId="5ADD93C1" wp14:editId="570BDCBB">
            <wp:extent cx="6443980" cy="885494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8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35EC" w14:textId="55FC7A85" w:rsidR="0068602D" w:rsidRPr="0072711C" w:rsidRDefault="0068602D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1C07450" w14:textId="77777777" w:rsidR="0072711C" w:rsidRPr="0072711C" w:rsidRDefault="0072711C" w:rsidP="0072711C">
      <w:pPr>
        <w:pStyle w:val="a9"/>
        <w:spacing w:line="272" w:lineRule="exact"/>
        <w:ind w:left="1737" w:right="1811"/>
        <w:rPr>
          <w:sz w:val="20"/>
          <w:szCs w:val="20"/>
        </w:rPr>
      </w:pPr>
    </w:p>
    <w:p w14:paraId="4331532E" w14:textId="61197D44" w:rsidR="0072711C" w:rsidRPr="00CF689C" w:rsidRDefault="00CF689C" w:rsidP="00CF68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 w:rsidRPr="00CF689C">
        <w:rPr>
          <w:rFonts w:ascii="Times New Roman" w:hAnsi="Times New Roman" w:cs="Times New Roman"/>
          <w:b/>
          <w:bCs/>
          <w:sz w:val="48"/>
          <w:szCs w:val="48"/>
        </w:rPr>
        <w:t xml:space="preserve">Тур в Северную Корею (КНДР). От столицы Пхеньяна до гор </w:t>
      </w:r>
      <w:proofErr w:type="spellStart"/>
      <w:r w:rsidRPr="00CF689C">
        <w:rPr>
          <w:rFonts w:ascii="Times New Roman" w:hAnsi="Times New Roman" w:cs="Times New Roman"/>
          <w:b/>
          <w:bCs/>
          <w:sz w:val="48"/>
          <w:szCs w:val="48"/>
        </w:rPr>
        <w:t>Мёхяна</w:t>
      </w:r>
      <w:proofErr w:type="spellEnd"/>
    </w:p>
    <w:p w14:paraId="5650D643" w14:textId="0A3E089E" w:rsidR="0072711C" w:rsidRPr="00310F05" w:rsidRDefault="0072711C" w:rsidP="0072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День 1. </w:t>
      </w:r>
    </w:p>
    <w:p w14:paraId="5850C500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bookmarkStart w:id="0" w:name="_Hlk211005013"/>
      <w:bookmarkStart w:id="1" w:name="_Hlk211259482"/>
      <w:r w:rsidRPr="00310F05">
        <w:rPr>
          <w:rFonts w:ascii="Times New Roman" w:hAnsi="Times New Roman" w:cs="Times New Roman"/>
          <w:sz w:val="24"/>
          <w:szCs w:val="24"/>
        </w:rPr>
        <w:t>Встреча в аэропорту «</w:t>
      </w:r>
      <w:proofErr w:type="spellStart"/>
      <w:r w:rsidRPr="00310F05">
        <w:rPr>
          <w:rFonts w:ascii="Times New Roman" w:hAnsi="Times New Roman" w:cs="Times New Roman"/>
          <w:sz w:val="24"/>
          <w:szCs w:val="24"/>
        </w:rPr>
        <w:t>Кневичи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>»</w:t>
      </w:r>
    </w:p>
    <w:p w14:paraId="2DA271F5" w14:textId="77777777" w:rsidR="00980370" w:rsidRPr="00310F05" w:rsidRDefault="00980370" w:rsidP="0098037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211005040"/>
      <w:bookmarkEnd w:id="0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Вылет из Владивостока 14:10. (Время перелёта 1 час 20 мин, прибытие в Пхеньян в 14:40, 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Регулярный рейс авиакомпании «Air </w:t>
      </w:r>
      <w:proofErr w:type="spellStart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Koryo</w:t>
      </w:r>
      <w:proofErr w:type="spellEnd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» (Тип самолёта Ан-148 или Ту-204).</w:t>
      </w:r>
    </w:p>
    <w:bookmarkEnd w:id="2"/>
    <w:p w14:paraId="677EF610" w14:textId="3F1DD393" w:rsidR="0072711C" w:rsidRDefault="00980370" w:rsidP="0098037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Встреча с русскоговорящим гидом. </w:t>
      </w:r>
    </w:p>
    <w:p w14:paraId="764A9188" w14:textId="10BB96F0" w:rsidR="00055500" w:rsidRPr="00055500" w:rsidRDefault="00055500" w:rsidP="009803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55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Обед.</w:t>
      </w:r>
    </w:p>
    <w:p w14:paraId="4F869D99" w14:textId="4949E13E" w:rsidR="0072711C" w:rsidRPr="00310F05" w:rsidRDefault="0072711C" w:rsidP="0072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_Hlk161233140"/>
      <w:bookmarkEnd w:id="1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Площадь Ким Ир Сена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(прогулка по площади с посещением Дом</w:t>
      </w:r>
      <w:r w:rsidR="00980370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книги) </w:t>
      </w:r>
      <w:proofErr w:type="gramStart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это</w:t>
      </w:r>
      <w:proofErr w:type="gramEnd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крупнейшая площадь в столице 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КНДР.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Названа в честь первого лидера страны, </w:t>
      </w:r>
      <w:r w:rsidR="00C078EF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уважаемого товарища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Ким Ир Сена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</w:p>
    <w:p w14:paraId="4772AE73" w14:textId="77777777" w:rsidR="00DE7A45" w:rsidRPr="00310F05" w:rsidRDefault="00DE7A45" w:rsidP="00727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180B8A5" w14:textId="49FEA136" w:rsidR="00DE7A45" w:rsidRPr="00310F05" w:rsidRDefault="00DE7A45" w:rsidP="0098037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Прогулка по Пхеньяну</w:t>
      </w:r>
      <w:r w:rsidR="000D7434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6E29D526" w14:textId="77777777" w:rsidR="00980370" w:rsidRPr="00310F05" w:rsidRDefault="0072711C" w:rsidP="00980370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_Hlk161233179"/>
      <w:bookmarkEnd w:id="3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Ужин в ресторане</w:t>
      </w:r>
      <w:r w:rsidR="00980370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Пхеньяна</w:t>
      </w:r>
      <w:r w:rsidR="000D7434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234644B9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bookmarkStart w:id="5" w:name="_Hlk161233211"/>
      <w:bookmarkEnd w:id="4"/>
      <w:r w:rsidRPr="00310F05">
        <w:rPr>
          <w:rFonts w:ascii="Times New Roman" w:hAnsi="Times New Roman" w:cs="Times New Roman"/>
          <w:sz w:val="24"/>
          <w:szCs w:val="24"/>
        </w:rPr>
        <w:t>Заселение в гостиницу.</w:t>
      </w:r>
    </w:p>
    <w:p w14:paraId="59C72CAC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03F3019D" w14:textId="77777777" w:rsidR="00980370" w:rsidRPr="00310F05" w:rsidRDefault="0072711C" w:rsidP="000D743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День </w:t>
      </w:r>
      <w:bookmarkStart w:id="6" w:name="_Hlk161233667"/>
      <w:bookmarkEnd w:id="5"/>
      <w:r w:rsidR="000D7434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 </w:t>
      </w:r>
    </w:p>
    <w:p w14:paraId="2FC09A23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Завтрак в гостинице.</w:t>
      </w:r>
    </w:p>
    <w:p w14:paraId="0310FF20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bookmarkStart w:id="7" w:name="_Hlk211005450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 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Памятника воинам освободителям Советской Армии.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 Памятник советским воинам, павшим в битвах для освобождения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310F05">
        <w:rPr>
          <w:rFonts w:ascii="Times New Roman" w:hAnsi="Times New Roman" w:cs="Times New Roman"/>
          <w:sz w:val="24"/>
          <w:szCs w:val="24"/>
        </w:rPr>
        <w:t xml:space="preserve"> - такие слова Вы прочитаете на монументе. </w:t>
      </w:r>
      <w:bookmarkEnd w:id="7"/>
    </w:p>
    <w:p w14:paraId="0EF0A9CE" w14:textId="77777777" w:rsidR="00DE7A45" w:rsidRPr="00310F05" w:rsidRDefault="00DE7A45" w:rsidP="00DE7A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Музей метро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уникальная достопримечательность, которая привлекает внимание туристов и исследователей. Система метрополитена в Пхеньяне считается одной из наиболее глубоких и хорошо оборудованных в мире. Некоторые станции расположены на значительной глубине — до 110 метров под землёй. Посещение этого музея может стать интересным опытом и помочь глубже понять культуру и историю КНДР через призму её транспортной системы.</w:t>
      </w:r>
    </w:p>
    <w:p w14:paraId="52092437" w14:textId="77777777" w:rsidR="00DE7A45" w:rsidRPr="00310F05" w:rsidRDefault="00DE7A45" w:rsidP="00DE7A4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Парк фонтанов </w:t>
      </w:r>
      <w:proofErr w:type="spellStart"/>
      <w:r w:rsidRPr="00310F05">
        <w:rPr>
          <w:rFonts w:ascii="Times New Roman" w:hAnsi="Times New Roman" w:cs="Times New Roman"/>
          <w:b/>
          <w:bCs/>
          <w:sz w:val="24"/>
          <w:szCs w:val="24"/>
        </w:rPr>
        <w:t>Мансудэ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 - роскошная площадь с изображением скульптур (фонтаны работают по погодным условиям), вид на народный Дворец учебы.</w:t>
      </w:r>
    </w:p>
    <w:p w14:paraId="79A20CEB" w14:textId="1EC59ADA" w:rsidR="00DE7A45" w:rsidRPr="00310F05" w:rsidRDefault="00DE7A45" w:rsidP="00DE7A45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Обед</w:t>
      </w:r>
    </w:p>
    <w:p w14:paraId="59B31EE8" w14:textId="77777777" w:rsidR="00DE7A45" w:rsidRPr="00310F05" w:rsidRDefault="00DE7A45" w:rsidP="00DE7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Посещение «</w:t>
      </w:r>
      <w:r w:rsidRPr="0031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Монумента идей Чучхе»</w:t>
      </w: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Монумент находится на берегу реки </w:t>
      </w:r>
      <w:proofErr w:type="spellStart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Тэдон</w:t>
      </w:r>
      <w:proofErr w:type="spellEnd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центре города. Открыт 15 апреля 1982 года. Высота Монумента – 170м, высота столба 150 м, высота факела 20 м. Общий вес конструкции 45тонн. На скульптуре изображены: рабочий с молотом, крестьянка с серпом, интеллигент с кистью в руках. Это скульптура является эмблемой Трудовой партии Кореи (ТПК). Здесь Вы сможете подняться на смотровую площадку и полюбоваться на замечательную панораму всего города.</w:t>
      </w:r>
    </w:p>
    <w:p w14:paraId="47B5870B" w14:textId="77777777" w:rsidR="00DE7A45" w:rsidRPr="00310F05" w:rsidRDefault="00DE7A45" w:rsidP="00DE7A4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 xml:space="preserve">Прогулка по одной из улиц Пхеньяна позволит окунуться в атмосферу повседневной жизни корейцев, насладиться архитектурой города. </w:t>
      </w:r>
    </w:p>
    <w:p w14:paraId="2E788DF7" w14:textId="77777777" w:rsidR="00980370" w:rsidRPr="00310F05" w:rsidRDefault="00980370" w:rsidP="00980370">
      <w:pPr>
        <w:rPr>
          <w:rFonts w:ascii="Times New Roman" w:eastAsia="청봉" w:hAnsi="Times New Roman" w:cs="Times New Roman"/>
          <w:color w:val="000000"/>
          <w:sz w:val="24"/>
          <w:szCs w:val="24"/>
        </w:rPr>
      </w:pPr>
      <w:bookmarkStart w:id="8" w:name="_Hlk211006060"/>
      <w:r w:rsidRPr="00310F05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Посещение Музея победы в Отечественной освободительной войне.</w:t>
      </w:r>
      <w:r w:rsidRPr="00310F0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310F0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Музей о</w:t>
      </w:r>
      <w:r w:rsidRPr="00310F05">
        <w:rPr>
          <w:rFonts w:ascii="Times New Roman" w:eastAsia="청봉" w:hAnsi="Times New Roman" w:cs="Times New Roman"/>
          <w:bCs/>
          <w:iCs/>
          <w:color w:val="000000"/>
          <w:sz w:val="24"/>
          <w:szCs w:val="24"/>
        </w:rPr>
        <w:t>ткрыт</w:t>
      </w:r>
      <w:r w:rsidRPr="00310F05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 </w:t>
      </w:r>
    </w:p>
    <w:bookmarkEnd w:id="8"/>
    <w:bookmarkEnd w:id="6"/>
    <w:p w14:paraId="149D1F39" w14:textId="11C6671E" w:rsidR="00980370" w:rsidRDefault="00980370" w:rsidP="0098037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Возможно посещение цирка или филармонии </w:t>
      </w:r>
      <w:r w:rsidRPr="00310F05">
        <w:rPr>
          <w:rFonts w:ascii="Times New Roman" w:hAnsi="Times New Roman" w:cs="Times New Roman"/>
          <w:sz w:val="24"/>
          <w:szCs w:val="24"/>
        </w:rPr>
        <w:t>(дополнительная оплата 20 долларов на месте).</w:t>
      </w:r>
    </w:p>
    <w:p w14:paraId="48F0D702" w14:textId="77777777" w:rsidR="0042314D" w:rsidRDefault="0042314D" w:rsidP="0042314D">
      <w:pPr>
        <w:spacing w:after="120" w:line="280" w:lineRule="auto"/>
      </w:pPr>
      <w:r w:rsidRPr="0042314D">
        <w:rPr>
          <w:rFonts w:ascii="Times New Roman" w:hAnsi="Times New Roman" w:cs="Times New Roman"/>
          <w:b/>
          <w:bCs/>
          <w:sz w:val="24"/>
          <w:szCs w:val="24"/>
        </w:rPr>
        <w:t>Мемориальный музей боевых подвигов в зарубежной военной операции</w:t>
      </w:r>
      <w:r>
        <w:rPr>
          <w:b/>
          <w:bCs/>
        </w:rPr>
        <w:t xml:space="preserve"> </w:t>
      </w:r>
      <w:r w:rsidRPr="0042314D">
        <w:rPr>
          <w:rFonts w:ascii="Times New Roman" w:hAnsi="Times New Roman" w:cs="Times New Roman"/>
          <w:sz w:val="24"/>
          <w:szCs w:val="24"/>
        </w:rPr>
        <w:t>(необходимо надеть однотонную одежду в темных тонах, сланцы, рваные джинсы, мини юбки, короткие шорты нельзя!)</w:t>
      </w:r>
    </w:p>
    <w:p w14:paraId="33AFA359" w14:textId="77777777" w:rsidR="00980370" w:rsidRPr="00310F05" w:rsidRDefault="00980370" w:rsidP="009803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Ужин в ресторане Пхеньяна.</w:t>
      </w:r>
    </w:p>
    <w:p w14:paraId="741A6E49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Возвращение в гостиницу</w:t>
      </w:r>
    </w:p>
    <w:p w14:paraId="3505E85F" w14:textId="77777777" w:rsidR="00980370" w:rsidRPr="00310F05" w:rsidRDefault="00980370" w:rsidP="00980370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711738DB" w14:textId="41C9633F" w:rsidR="0072711C" w:rsidRPr="00310F05" w:rsidRDefault="0072711C" w:rsidP="00980370">
      <w:pPr>
        <w:spacing w:line="28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День 3. </w:t>
      </w:r>
    </w:p>
    <w:p w14:paraId="65F14D6A" w14:textId="5C7600DB" w:rsidR="00980370" w:rsidRPr="00310F05" w:rsidRDefault="00980370" w:rsidP="00980370">
      <w:pPr>
        <w:spacing w:line="280" w:lineRule="exac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гостинице.</w:t>
      </w:r>
    </w:p>
    <w:p w14:paraId="32A70E1A" w14:textId="77777777" w:rsidR="006559EB" w:rsidRPr="00310F05" w:rsidRDefault="006559EB" w:rsidP="006559EB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>Национальная художественная галерея</w:t>
      </w:r>
      <w:r w:rsidRPr="00310F05">
        <w:rPr>
          <w:rFonts w:ascii="Times New Roman" w:hAnsi="Times New Roman" w:cs="Times New Roman"/>
          <w:sz w:val="24"/>
          <w:szCs w:val="24"/>
        </w:rPr>
        <w:t>. Эта галерея играет значительную роль в поддержании и продвижении художественной культуры в стране. Национальная художественная галерея была открыта в 2010 году и является самой крупной галереей в КНДР. Она была создана с целью сохранения корейского культурного наследия, а также для презентации современного искусства страны.</w:t>
      </w:r>
    </w:p>
    <w:p w14:paraId="324B10C9" w14:textId="607CA622" w:rsidR="006559EB" w:rsidRPr="00310F05" w:rsidRDefault="006559EB" w:rsidP="00980370">
      <w:pPr>
        <w:spacing w:line="28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Обед</w:t>
      </w:r>
      <w:r w:rsidR="00980370" w:rsidRPr="0031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ресторане Пхеньяна.</w:t>
      </w:r>
    </w:p>
    <w:p w14:paraId="00F6D28C" w14:textId="77777777" w:rsidR="00980370" w:rsidRPr="00310F05" w:rsidRDefault="00980370" w:rsidP="0098037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Выезд в горы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Мёхян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Время в пути 3 часа). Горы </w:t>
      </w:r>
      <w:proofErr w:type="spellStart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Мёхян</w:t>
      </w:r>
      <w:proofErr w:type="spellEnd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это живописный горный хребет, расположенный </w:t>
      </w:r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в северо-западной части страны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Район славится своей природной красотой и уникальным ландшафтом, включающим высокие вершины, густые леса, кристально чистые реки и водопады.</w:t>
      </w:r>
    </w:p>
    <w:p w14:paraId="559C8407" w14:textId="77777777" w:rsidR="00980370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Прогулка в горах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Мёхян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(обязательно возьмите с собой удобную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треккинговую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обувь и воду). </w:t>
      </w:r>
    </w:p>
    <w:p w14:paraId="66A35EEC" w14:textId="1CAC66F1" w:rsidR="006559EB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Заселение в гостиницу </w:t>
      </w:r>
      <w:proofErr w:type="spellStart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Хянсан</w:t>
      </w:r>
      <w:proofErr w:type="spellEnd"/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B4AA38" w14:textId="1CF5EEB0" w:rsidR="00980370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 в гостинице.</w:t>
      </w:r>
    </w:p>
    <w:p w14:paraId="3DDA5785" w14:textId="21D2A630" w:rsidR="00980370" w:rsidRPr="00310F05" w:rsidRDefault="00980370" w:rsidP="0098037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</w:t>
      </w:r>
    </w:p>
    <w:p w14:paraId="554A891D" w14:textId="77777777" w:rsidR="00980370" w:rsidRPr="00310F05" w:rsidRDefault="0072711C" w:rsidP="00980370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День 4. </w:t>
      </w:r>
    </w:p>
    <w:p w14:paraId="75C323D6" w14:textId="50369249" w:rsidR="0072711C" w:rsidRPr="00310F05" w:rsidRDefault="0072711C" w:rsidP="00980370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Завтрак в </w:t>
      </w:r>
      <w:r w:rsidR="006525EC" w:rsidRPr="00310F05">
        <w:rPr>
          <w:rFonts w:ascii="Times New Roman" w:hAnsi="Times New Roman" w:cs="Times New Roman"/>
          <w:color w:val="000000" w:themeColor="text1"/>
          <w:sz w:val="24"/>
          <w:szCs w:val="24"/>
        </w:rPr>
        <w:t>гостинице.</w:t>
      </w:r>
    </w:p>
    <w:p w14:paraId="5A42C5F2" w14:textId="621C6EC0" w:rsidR="0072711C" w:rsidRPr="00310F05" w:rsidRDefault="0072711C" w:rsidP="007271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Выставка </w:t>
      </w:r>
      <w:r w:rsidR="00E37E90" w:rsidRPr="00310F05">
        <w:rPr>
          <w:rFonts w:ascii="Times New Roman" w:hAnsi="Times New Roman" w:cs="Times New Roman"/>
          <w:b/>
          <w:bCs/>
          <w:sz w:val="24"/>
          <w:szCs w:val="24"/>
        </w:rPr>
        <w:t>«Дружбы Народов»</w:t>
      </w:r>
      <w:r w:rsidR="00E37E90" w:rsidRPr="00310F05">
        <w:rPr>
          <w:rFonts w:ascii="Times New Roman" w:hAnsi="Times New Roman" w:cs="Times New Roman"/>
          <w:sz w:val="24"/>
          <w:szCs w:val="24"/>
        </w:rPr>
        <w:t xml:space="preserve"> с экспозицией подарков от глав государств, где собрано более 117 000 подарков и размещены они в 100 залах. Вы увидите часть подарков из России, СССР, Китая и других государств.</w:t>
      </w:r>
    </w:p>
    <w:p w14:paraId="4EB0C2D5" w14:textId="77777777" w:rsidR="0072711C" w:rsidRPr="00310F05" w:rsidRDefault="0072711C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Буддийский храм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Бохён</w:t>
      </w:r>
      <w:proofErr w:type="spellEnd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это</w:t>
      </w:r>
      <w:proofErr w:type="gramEnd"/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 xml:space="preserve"> один из известных </w:t>
      </w:r>
      <w:proofErr w:type="spellStart"/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>будийских</w:t>
      </w:r>
      <w:proofErr w:type="spellEnd"/>
      <w:r w:rsidRPr="00310F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zh-TW"/>
        </w:rPr>
        <w:t xml:space="preserve"> храмов КНДР, построенный в начале 11-ого века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храме можно увидеть множество исторических и культурных артефактов, включая древние статуи Будды, резные деревянные скульптуры, старинные фрески и многое другое. Храм </w:t>
      </w:r>
      <w:proofErr w:type="spellStart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Бохён</w:t>
      </w:r>
      <w:proofErr w:type="spellEnd"/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является важным центром буддистской практики и культурного наследия.</w:t>
      </w:r>
    </w:p>
    <w:p w14:paraId="35E6F807" w14:textId="29AA4FA7" w:rsidR="0072711C" w:rsidRPr="00310F05" w:rsidRDefault="0072711C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</w:t>
      </w:r>
      <w:r w:rsidR="00310F05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B869261" w14:textId="77777777" w:rsidR="006559EB" w:rsidRPr="00310F05" w:rsidRDefault="006559EB" w:rsidP="00655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Возвращение в Пхеньян.</w:t>
      </w:r>
    </w:p>
    <w:p w14:paraId="58108D53" w14:textId="77777777" w:rsidR="006559EB" w:rsidRPr="00310F05" w:rsidRDefault="006559EB" w:rsidP="0072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6B60085" w14:textId="77777777" w:rsidR="006559EB" w:rsidRPr="00310F05" w:rsidRDefault="006559EB" w:rsidP="006559EB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Осмотр Пхеньянского метрополитена</w:t>
      </w: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строительство которого началось в 1968 году. Это одна из самых глубоких систем метрополитена в мире (глубина 100 метров)</w:t>
      </w:r>
    </w:p>
    <w:p w14:paraId="47CB33DB" w14:textId="77777777" w:rsidR="006559EB" w:rsidRPr="00310F05" w:rsidRDefault="006559EB" w:rsidP="006559EB">
      <w:pPr>
        <w:rPr>
          <w:rFonts w:ascii="Times New Roman" w:eastAsiaTheme="minorEastAsia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>Осмотр Триумфальной арки</w:t>
      </w:r>
      <w:r w:rsidRPr="00310F05">
        <w:rPr>
          <w:rFonts w:ascii="Times New Roman" w:hAnsi="Times New Roman" w:cs="Times New Roman"/>
          <w:sz w:val="24"/>
          <w:szCs w:val="24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</w:t>
      </w:r>
      <w:r w:rsidRPr="00310F05">
        <w:rPr>
          <w:rFonts w:ascii="Times New Roman" w:hAnsi="Times New Roman" w:cs="Times New Roman"/>
          <w:sz w:val="24"/>
          <w:szCs w:val="24"/>
          <w:u w:val="single"/>
        </w:rPr>
        <w:t>КНДР</w:t>
      </w:r>
      <w:r w:rsidRPr="00310F05">
        <w:rPr>
          <w:rFonts w:ascii="Times New Roman" w:hAnsi="Times New Roman" w:cs="Times New Roman"/>
          <w:sz w:val="24"/>
          <w:szCs w:val="24"/>
        </w:rPr>
        <w:t>. Этот памятник широко используется для проведения государственных праздников, мероприятий и парадов.</w:t>
      </w:r>
    </w:p>
    <w:p w14:paraId="79844709" w14:textId="77777777" w:rsidR="00310F05" w:rsidRPr="00310F05" w:rsidRDefault="006559EB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Сувенирный магазин</w:t>
      </w:r>
      <w:r w:rsidR="002B3B37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</w:p>
    <w:p w14:paraId="05760021" w14:textId="77777777" w:rsidR="00310F05" w:rsidRPr="00310F05" w:rsidRDefault="00310F05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Посещение пивного бара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Хвасон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(может быть поставлен в любой из дней, на усмотрение корейской стороны).</w:t>
      </w:r>
    </w:p>
    <w:p w14:paraId="3E4EE05D" w14:textId="4E415540" w:rsidR="006559EB" w:rsidRPr="00310F05" w:rsidRDefault="00310F05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Возвращение в гостиницу.</w:t>
      </w:r>
    </w:p>
    <w:p w14:paraId="1C03FE32" w14:textId="343772F1" w:rsidR="00310F05" w:rsidRPr="00310F05" w:rsidRDefault="00310F05" w:rsidP="00310F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Свободное время.</w:t>
      </w:r>
    </w:p>
    <w:p w14:paraId="5C5B62B0" w14:textId="77777777" w:rsidR="0072711C" w:rsidRPr="00310F05" w:rsidRDefault="0072711C" w:rsidP="00727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11DD61A" w14:textId="77777777" w:rsidR="00310F05" w:rsidRPr="00310F05" w:rsidRDefault="0072711C" w:rsidP="006559EB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День 5.</w:t>
      </w:r>
      <w:r w:rsidR="002B3B37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28448852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Завтрак в гостинице.</w:t>
      </w:r>
    </w:p>
    <w:p w14:paraId="682E7E5D" w14:textId="77777777" w:rsidR="00310F05" w:rsidRPr="00310F05" w:rsidRDefault="00310F05" w:rsidP="00310F0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Посещение православного храма - </w:t>
      </w:r>
      <w:r w:rsidRPr="00310F05">
        <w:rPr>
          <w:rFonts w:ascii="Times New Roman" w:hAnsi="Times New Roman" w:cs="Times New Roman"/>
          <w:color w:val="000000" w:themeColor="text1"/>
          <w:sz w:val="24"/>
          <w:szCs w:val="24"/>
        </w:rPr>
        <w:t>храм был построен в Пхеньяне в 2003 году. Он стал значимым местом для православных верующих в стране и одним из немногих действующих христианских храмов в КНДР.</w:t>
      </w:r>
    </w:p>
    <w:p w14:paraId="6C57543E" w14:textId="2A9828DF" w:rsidR="006F3448" w:rsidRPr="00310F05" w:rsidRDefault="006F3448" w:rsidP="006559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Гробница короля </w:t>
      </w: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Тангуна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один из значимых исторических и культурных памятников Корейского полуострова. </w:t>
      </w:r>
      <w:proofErr w:type="spellStart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Тангун</w:t>
      </w:r>
      <w:proofErr w:type="spellEnd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согласно корейской мифологии, считается основателем </w:t>
      </w:r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государства Чосон. 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Он символизирует начало корейской нации и является важной фигурой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национальной идентичности</w:t>
      </w:r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(возможна замена на гробницу короля </w:t>
      </w:r>
      <w:proofErr w:type="spellStart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>Тонмёна</w:t>
      </w:r>
      <w:proofErr w:type="spellEnd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основателя государства </w:t>
      </w:r>
      <w:proofErr w:type="spellStart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>Когурё</w:t>
      </w:r>
      <w:proofErr w:type="spellEnd"/>
      <w:r w:rsidR="00C078E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C118481" w14:textId="3E7E8F9D" w:rsidR="006F3448" w:rsidRPr="00310F05" w:rsidRDefault="00310F05" w:rsidP="006F344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Кандонское</w:t>
      </w:r>
      <w:proofErr w:type="spellEnd"/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</w:t>
      </w:r>
      <w:r w:rsidR="006F3448"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епличное хозяйство – </w:t>
      </w:r>
      <w:r w:rsidR="006F3448"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одно из передовых сельскохозяйственных предприятий, специализирующихся на производстве овощей и фруктов в защищенном грунте. Оно находится в </w:t>
      </w:r>
      <w:proofErr w:type="spellStart"/>
      <w:r w:rsidR="006F3448"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Кандонском</w:t>
      </w:r>
      <w:proofErr w:type="spellEnd"/>
      <w:r w:rsidR="006F3448"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районе, известном своим уникальным климатом и природными условиями, которые способствуют развитию сельского хозяйства</w:t>
      </w:r>
      <w:r w:rsidR="006F3448"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532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(возможна замена на монумент Трудовой Партии Кореи)</w:t>
      </w:r>
    </w:p>
    <w:p w14:paraId="47D12F1E" w14:textId="0304F40D" w:rsidR="006559EB" w:rsidRPr="00310F05" w:rsidRDefault="006F3448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</w:t>
      </w:r>
      <w:r w:rsidR="00310F05"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ресторане Пхеньяна.</w:t>
      </w:r>
    </w:p>
    <w:p w14:paraId="6EED606C" w14:textId="324AA4E0" w:rsidR="006F3448" w:rsidRPr="00310F05" w:rsidRDefault="006F3448" w:rsidP="006F34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F05">
        <w:rPr>
          <w:rFonts w:ascii="Times New Roman" w:hAnsi="Times New Roman" w:cs="Times New Roman"/>
          <w:b/>
          <w:bCs/>
          <w:sz w:val="24"/>
          <w:szCs w:val="24"/>
        </w:rPr>
        <w:t>Мангендэ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 – это название родового дома семьи</w:t>
      </w:r>
      <w:r w:rsidR="00C078EF">
        <w:rPr>
          <w:rFonts w:ascii="Times New Roman" w:hAnsi="Times New Roman" w:cs="Times New Roman"/>
          <w:sz w:val="24"/>
          <w:szCs w:val="24"/>
        </w:rPr>
        <w:t xml:space="preserve"> уважаемого товарища</w:t>
      </w:r>
      <w:r w:rsidRPr="00310F05">
        <w:rPr>
          <w:rFonts w:ascii="Times New Roman" w:hAnsi="Times New Roman" w:cs="Times New Roman"/>
          <w:sz w:val="24"/>
          <w:szCs w:val="24"/>
        </w:rPr>
        <w:t xml:space="preserve"> Ким Ир Сена, первого лидера Корейской Народно-Демократической Республики. Этот дом находится в деревне </w:t>
      </w:r>
      <w:proofErr w:type="spellStart"/>
      <w:r w:rsidRPr="00310F05">
        <w:rPr>
          <w:rFonts w:ascii="Times New Roman" w:hAnsi="Times New Roman" w:cs="Times New Roman"/>
          <w:sz w:val="24"/>
          <w:szCs w:val="24"/>
        </w:rPr>
        <w:t>Маньджон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, рядом с городом Пхеньян в КНДР. </w:t>
      </w:r>
      <w:proofErr w:type="spellStart"/>
      <w:r w:rsidRPr="00310F05">
        <w:rPr>
          <w:rFonts w:ascii="Times New Roman" w:hAnsi="Times New Roman" w:cs="Times New Roman"/>
          <w:sz w:val="24"/>
          <w:szCs w:val="24"/>
        </w:rPr>
        <w:t>Мангендэ</w:t>
      </w:r>
      <w:proofErr w:type="spellEnd"/>
      <w:r w:rsidRPr="00310F05">
        <w:rPr>
          <w:rFonts w:ascii="Times New Roman" w:hAnsi="Times New Roman" w:cs="Times New Roman"/>
          <w:sz w:val="24"/>
          <w:szCs w:val="24"/>
        </w:rPr>
        <w:t xml:space="preserve"> является местом памяти, где люди могут увидеть, как жил </w:t>
      </w:r>
      <w:r w:rsidR="00C078EF">
        <w:rPr>
          <w:rFonts w:ascii="Times New Roman" w:hAnsi="Times New Roman" w:cs="Times New Roman"/>
          <w:sz w:val="24"/>
          <w:szCs w:val="24"/>
        </w:rPr>
        <w:t xml:space="preserve">уважаемый товарищ </w:t>
      </w:r>
      <w:r w:rsidRPr="00310F05">
        <w:rPr>
          <w:rFonts w:ascii="Times New Roman" w:hAnsi="Times New Roman" w:cs="Times New Roman"/>
          <w:sz w:val="24"/>
          <w:szCs w:val="24"/>
        </w:rPr>
        <w:t xml:space="preserve">Ким Ир Сен до его взятия наивысших должностей, и узнать о его семье и </w:t>
      </w:r>
      <w:r w:rsidRPr="00310F05">
        <w:rPr>
          <w:rFonts w:ascii="Times New Roman" w:hAnsi="Times New Roman" w:cs="Times New Roman"/>
          <w:sz w:val="24"/>
          <w:szCs w:val="24"/>
        </w:rPr>
        <w:lastRenderedPageBreak/>
        <w:t>детстве. Этот родовой дом стал значимым местом не только для корейского народа, но и для истории КНДР в целом.</w:t>
      </w:r>
    </w:p>
    <w:p w14:paraId="1F2514FF" w14:textId="77777777" w:rsidR="006F3448" w:rsidRPr="00310F05" w:rsidRDefault="006F3448" w:rsidP="006F3448">
      <w:pPr>
        <w:shd w:val="clear" w:color="auto" w:fill="FFFFFF"/>
        <w:jc w:val="both"/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310F05">
        <w:rPr>
          <w:rStyle w:val="ae"/>
          <w:rFonts w:ascii="Times New Roman" w:hAnsi="Times New Roman" w:cs="Times New Roman"/>
          <w:color w:val="000000"/>
          <w:sz w:val="24"/>
          <w:szCs w:val="24"/>
        </w:rPr>
        <w:t xml:space="preserve">Центр культуры </w:t>
      </w:r>
      <w:proofErr w:type="spellStart"/>
      <w:r w:rsidRPr="00310F05">
        <w:rPr>
          <w:rStyle w:val="ae"/>
          <w:rFonts w:ascii="Times New Roman" w:hAnsi="Times New Roman" w:cs="Times New Roman"/>
          <w:color w:val="000000"/>
          <w:sz w:val="24"/>
          <w:szCs w:val="24"/>
        </w:rPr>
        <w:t>Мансудэ</w:t>
      </w:r>
      <w:proofErr w:type="spellEnd"/>
      <w:r w:rsidRPr="00310F05">
        <w:rPr>
          <w:rStyle w:val="ae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10F05">
        <w:rPr>
          <w:rStyle w:val="a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расположенный в Пхеньяне, является значимым культурным и художественным учреждением, которое активно занимается развитием и популяризацией корейского искусства, музыки и национального наследия.</w:t>
      </w:r>
    </w:p>
    <w:p w14:paraId="1753BCA7" w14:textId="77777777" w:rsidR="00310F05" w:rsidRPr="00310F05" w:rsidRDefault="00310F05" w:rsidP="00310F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Дворец школьников </w:t>
      </w:r>
      <w:proofErr w:type="spellStart"/>
      <w:r w:rsidRPr="00310F05">
        <w:rPr>
          <w:rFonts w:ascii="Times New Roman" w:hAnsi="Times New Roman" w:cs="Times New Roman"/>
          <w:b/>
          <w:bCs/>
          <w:sz w:val="24"/>
          <w:szCs w:val="24"/>
        </w:rPr>
        <w:t>Мангендэ</w:t>
      </w:r>
      <w:proofErr w:type="spellEnd"/>
      <w:r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310F05">
        <w:rPr>
          <w:rFonts w:ascii="Times New Roman" w:hAnsi="Times New Roman" w:cs="Times New Roman"/>
          <w:sz w:val="24"/>
          <w:szCs w:val="24"/>
        </w:rPr>
        <w:t>это заведение предоставляет разнообразные возможности для учащихся, включая занятия дополнительного образования, искусств, науки и технологий.</w:t>
      </w:r>
    </w:p>
    <w:p w14:paraId="6A66B18C" w14:textId="06FE783E" w:rsidR="006559EB" w:rsidRPr="00310F05" w:rsidRDefault="00310F05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Ужин в ресторане Пхеньяна.</w:t>
      </w:r>
    </w:p>
    <w:p w14:paraId="56B4E51B" w14:textId="6B57855D" w:rsidR="00310F05" w:rsidRPr="00310F05" w:rsidRDefault="00310F05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Возвращение в гостиницу.</w:t>
      </w:r>
    </w:p>
    <w:p w14:paraId="3E7FCF25" w14:textId="17A42C63" w:rsidR="00310F05" w:rsidRPr="00310F05" w:rsidRDefault="00310F05" w:rsidP="0072711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Свободное время.</w:t>
      </w:r>
    </w:p>
    <w:p w14:paraId="68611844" w14:textId="0C0937F8" w:rsidR="0072711C" w:rsidRPr="00310F05" w:rsidRDefault="006F3448" w:rsidP="0072711C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 день.</w:t>
      </w:r>
      <w:r w:rsidR="0072711C" w:rsidRPr="00310F0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Вылет из КНДР</w:t>
      </w:r>
    </w:p>
    <w:p w14:paraId="17D191F2" w14:textId="77777777" w:rsidR="00310F05" w:rsidRPr="00310F05" w:rsidRDefault="00310F05" w:rsidP="00310F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161234890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гостинице.</w:t>
      </w:r>
    </w:p>
    <w:p w14:paraId="5DD89F85" w14:textId="77777777" w:rsidR="00310F05" w:rsidRPr="00310F05" w:rsidRDefault="00310F05" w:rsidP="00310F0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Выселение из гостиницы.</w:t>
      </w:r>
    </w:p>
    <w:p w14:paraId="5A6CA168" w14:textId="77777777" w:rsidR="00310F05" w:rsidRPr="00310F05" w:rsidRDefault="00310F05" w:rsidP="00310F0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Отправление в аэропорт.</w:t>
      </w:r>
    </w:p>
    <w:p w14:paraId="147908CC" w14:textId="77777777" w:rsidR="00310F05" w:rsidRPr="00310F05" w:rsidRDefault="00310F05" w:rsidP="00310F0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>9:00 - вылет во Владивосток. Прибытие в аэропорт Владивостока в 11.30 по местному времени</w:t>
      </w:r>
      <w:bookmarkEnd w:id="9"/>
      <w:r w:rsidRPr="00310F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310F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РЕЙСА).</w:t>
      </w:r>
    </w:p>
    <w:p w14:paraId="77D7D601" w14:textId="5E484C6B" w:rsidR="00C23B62" w:rsidRPr="00310F05" w:rsidRDefault="00645B27" w:rsidP="00310F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0F05">
        <w:rPr>
          <w:rFonts w:ascii="Times New Roman" w:hAnsi="Times New Roman" w:cs="Times New Roman"/>
          <w:b/>
          <w:bCs/>
          <w:sz w:val="24"/>
          <w:szCs w:val="24"/>
        </w:rPr>
        <w:t>В программе возможны изменения!</w:t>
      </w:r>
    </w:p>
    <w:p w14:paraId="171D17DB" w14:textId="77777777" w:rsidR="001A2CA8" w:rsidRPr="00310F05" w:rsidRDefault="001A2CA8" w:rsidP="0067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1AEB8" w14:textId="7C505440" w:rsidR="002F38F5" w:rsidRDefault="001A2CA8" w:rsidP="001A2C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F38F5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тура составляет </w:t>
      </w:r>
      <w:r w:rsidR="002811D7" w:rsidRPr="002F38F5">
        <w:rPr>
          <w:rFonts w:ascii="Times New Roman" w:hAnsi="Times New Roman" w:cs="Times New Roman"/>
          <w:b/>
          <w:bCs/>
          <w:sz w:val="24"/>
          <w:szCs w:val="24"/>
        </w:rPr>
        <w:t xml:space="preserve">45 000 </w:t>
      </w:r>
      <w:proofErr w:type="spellStart"/>
      <w:r w:rsidR="002811D7" w:rsidRPr="002F38F5">
        <w:rPr>
          <w:rFonts w:ascii="Times New Roman" w:hAnsi="Times New Roman" w:cs="Times New Roman"/>
          <w:b/>
          <w:bCs/>
          <w:sz w:val="24"/>
          <w:szCs w:val="24"/>
        </w:rPr>
        <w:t>руб</w:t>
      </w:r>
      <w:proofErr w:type="spellEnd"/>
      <w:r w:rsidR="002811D7" w:rsidRPr="002F38F5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="00310F05" w:rsidRPr="002F38F5">
        <w:rPr>
          <w:rFonts w:ascii="Times New Roman" w:hAnsi="Times New Roman" w:cs="Times New Roman"/>
          <w:b/>
          <w:bCs/>
          <w:sz w:val="24"/>
          <w:szCs w:val="24"/>
        </w:rPr>
        <w:t>700</w:t>
      </w:r>
      <w:r w:rsidRPr="002F38F5">
        <w:rPr>
          <w:rFonts w:ascii="Times New Roman" w:hAnsi="Times New Roman" w:cs="Times New Roman"/>
          <w:b/>
          <w:bCs/>
          <w:sz w:val="24"/>
          <w:szCs w:val="24"/>
        </w:rPr>
        <w:t>$</w:t>
      </w:r>
    </w:p>
    <w:p w14:paraId="0212D43F" w14:textId="0023C427" w:rsidR="001A2CA8" w:rsidRPr="00310F05" w:rsidRDefault="002F38F5" w:rsidP="001A2CA8">
      <w:pPr>
        <w:rPr>
          <w:rFonts w:ascii="Times New Roman" w:hAnsi="Times New Roman" w:cs="Times New Roman"/>
          <w:sz w:val="24"/>
          <w:szCs w:val="24"/>
        </w:rPr>
      </w:pPr>
      <w:r w:rsidRPr="002F38F5">
        <w:rPr>
          <w:rFonts w:ascii="Times New Roman" w:hAnsi="Times New Roman" w:cs="Times New Roman"/>
          <w:b/>
          <w:bCs/>
          <w:sz w:val="24"/>
          <w:szCs w:val="24"/>
        </w:rPr>
        <w:t>Для детей до 2х лет – 100 $.</w:t>
      </w:r>
      <w:r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t xml:space="preserve">Рублевая часть оплачивается через </w:t>
      </w:r>
      <w:proofErr w:type="spellStart"/>
      <w:r w:rsidR="001A2CA8" w:rsidRPr="00310F05">
        <w:rPr>
          <w:rFonts w:ascii="Times New Roman" w:hAnsi="Times New Roman" w:cs="Times New Roman"/>
          <w:sz w:val="24"/>
          <w:szCs w:val="24"/>
          <w:lang w:val="en-US"/>
        </w:rPr>
        <w:t>PayMaster</w:t>
      </w:r>
      <w:proofErr w:type="spellEnd"/>
      <w:r w:rsidR="001A2CA8" w:rsidRPr="00310F05">
        <w:rPr>
          <w:rFonts w:ascii="Times New Roman" w:hAnsi="Times New Roman" w:cs="Times New Roman"/>
          <w:sz w:val="24"/>
          <w:szCs w:val="24"/>
        </w:rPr>
        <w:br/>
        <w:t xml:space="preserve">Долларовая в офисе Восток </w:t>
      </w:r>
      <w:proofErr w:type="spellStart"/>
      <w:r w:rsidR="001A2CA8" w:rsidRPr="00310F05">
        <w:rPr>
          <w:rFonts w:ascii="Times New Roman" w:hAnsi="Times New Roman" w:cs="Times New Roman"/>
          <w:sz w:val="24"/>
          <w:szCs w:val="24"/>
        </w:rPr>
        <w:t>Интур</w:t>
      </w:r>
      <w:proofErr w:type="spellEnd"/>
      <w:r w:rsidR="001A2CA8" w:rsidRPr="00310F05">
        <w:rPr>
          <w:rFonts w:ascii="Times New Roman" w:hAnsi="Times New Roman" w:cs="Times New Roman"/>
          <w:sz w:val="24"/>
          <w:szCs w:val="24"/>
        </w:rPr>
        <w:t xml:space="preserve"> за 1-2 дня до начала тура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Оплата включает в себя: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-Перелеты Владивосток-Пхеньян-Владивосток, страховка и виза;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-Проживание в отеле и 3х разовое питание;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-Услуги гида, транспорт в КНДР, а также входные билеты по программе.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Дополнительно оплачиваются: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  <w:t>цирк (20$), Конный клуб «Мирим»</w:t>
      </w:r>
      <w:r w:rsidR="002B3B37" w:rsidRPr="00310F05">
        <w:rPr>
          <w:rFonts w:ascii="Times New Roman" w:hAnsi="Times New Roman" w:cs="Times New Roman"/>
          <w:sz w:val="24"/>
          <w:szCs w:val="24"/>
        </w:rPr>
        <w:t xml:space="preserve"> (если есть в программе):</w:t>
      </w:r>
      <w:r w:rsidR="001A2CA8" w:rsidRPr="00310F05">
        <w:rPr>
          <w:rFonts w:ascii="Times New Roman" w:hAnsi="Times New Roman" w:cs="Times New Roman"/>
          <w:sz w:val="24"/>
          <w:szCs w:val="24"/>
        </w:rPr>
        <w:t xml:space="preserve"> 5 долларов вход, 20 долларов поездка на лошади</w:t>
      </w:r>
    </w:p>
    <w:p w14:paraId="43F98624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одноместное размещение – 250 долларов</w:t>
      </w:r>
    </w:p>
    <w:p w14:paraId="569BF921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номер 1 категории при двухместном размещении – 400 долларов с человека, при одноместном размещении – 650 долларов</w:t>
      </w:r>
    </w:p>
    <w:p w14:paraId="38B14FF7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номер 2 категории при двухместном размещении – 500 долларов с человека, при одноместном размещении – 750 долларов</w:t>
      </w:r>
    </w:p>
    <w:p w14:paraId="02B9F3F8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Доплата за люкс 580$ за ночь за номер</w:t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="001A2CA8" w:rsidRPr="00310F05">
        <w:rPr>
          <w:rFonts w:ascii="Times New Roman" w:hAnsi="Times New Roman" w:cs="Times New Roman"/>
          <w:sz w:val="24"/>
          <w:szCs w:val="24"/>
        </w:rPr>
        <w:br/>
      </w:r>
      <w:r w:rsidRPr="00310F05">
        <w:rPr>
          <w:rFonts w:ascii="Times New Roman" w:hAnsi="Times New Roman" w:cs="Times New Roman"/>
          <w:sz w:val="24"/>
          <w:szCs w:val="24"/>
        </w:rPr>
        <w:t>Есть два варианта оформления визы:</w:t>
      </w:r>
    </w:p>
    <w:p w14:paraId="32D12CD0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1. Бесплатно - 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1DB0F87D" w14:textId="1C78D0AD" w:rsidR="00310F05" w:rsidRPr="00310F05" w:rsidRDefault="00310F05" w:rsidP="00310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lastRenderedPageBreak/>
        <w:t>2. Срочная виза (доплата 50 долларов) — оригиналы предоставляются в офис компании Владивостока за 1–2 дня до начала тура.</w:t>
      </w:r>
      <w:r w:rsidRPr="00310F05">
        <w:rPr>
          <w:rFonts w:ascii="Times New Roman" w:hAnsi="Times New Roman" w:cs="Times New Roman"/>
          <w:sz w:val="24"/>
          <w:szCs w:val="24"/>
        </w:rPr>
        <w:br/>
      </w:r>
      <w:r w:rsidRPr="00310F05">
        <w:rPr>
          <w:rFonts w:ascii="Times New Roman" w:hAnsi="Times New Roman" w:cs="Times New Roman"/>
          <w:b/>
          <w:bCs/>
          <w:sz w:val="24"/>
          <w:szCs w:val="24"/>
        </w:rPr>
        <w:br/>
        <w:t>Скидки:</w:t>
      </w:r>
      <w:r w:rsidRPr="00310F0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10F05">
        <w:rPr>
          <w:rFonts w:ascii="Times New Roman" w:hAnsi="Times New Roman" w:cs="Times New Roman"/>
          <w:sz w:val="24"/>
          <w:szCs w:val="24"/>
        </w:rPr>
        <w:t>3-12 лет скидка 30% долларовой части. Рублевая часть без скидки.</w:t>
      </w:r>
    </w:p>
    <w:p w14:paraId="5102E12A" w14:textId="77777777" w:rsidR="00310F05" w:rsidRPr="00310F05" w:rsidRDefault="00310F05" w:rsidP="00310F05">
      <w:pPr>
        <w:rPr>
          <w:rFonts w:ascii="Times New Roman" w:hAnsi="Times New Roman" w:cs="Times New Roman"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t>Для участников СВО – 5 000 руб.</w:t>
      </w:r>
    </w:p>
    <w:p w14:paraId="7B4DA52E" w14:textId="42C17323" w:rsidR="00310F05" w:rsidRDefault="001A2CA8" w:rsidP="00310F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10F05">
        <w:rPr>
          <w:rFonts w:ascii="Times New Roman" w:hAnsi="Times New Roman" w:cs="Times New Roman"/>
          <w:sz w:val="24"/>
          <w:szCs w:val="24"/>
        </w:rPr>
        <w:br/>
      </w:r>
      <w:r w:rsidR="00310F05"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Рублевая часть оплачивается дистанционно, доллары - в офисе Москвы минимум за неделю до начала тура или в офисе Восток </w:t>
      </w:r>
      <w:proofErr w:type="spellStart"/>
      <w:r w:rsidR="00310F05" w:rsidRPr="00310F05">
        <w:rPr>
          <w:rFonts w:ascii="Times New Roman" w:hAnsi="Times New Roman" w:cs="Times New Roman"/>
          <w:b/>
          <w:bCs/>
          <w:sz w:val="24"/>
          <w:szCs w:val="24"/>
        </w:rPr>
        <w:t>Интур</w:t>
      </w:r>
      <w:proofErr w:type="spellEnd"/>
      <w:r w:rsidR="00310F05" w:rsidRPr="00310F05">
        <w:rPr>
          <w:rFonts w:ascii="Times New Roman" w:hAnsi="Times New Roman" w:cs="Times New Roman"/>
          <w:b/>
          <w:bCs/>
          <w:sz w:val="24"/>
          <w:szCs w:val="24"/>
        </w:rPr>
        <w:t xml:space="preserve"> за 1-2 дня до начала тура (долларами нового образца)!</w:t>
      </w:r>
    </w:p>
    <w:p w14:paraId="126AE64D" w14:textId="2A11D09F" w:rsidR="00DB0B0E" w:rsidRDefault="00DB0B0E" w:rsidP="00310F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DBEDE" w14:textId="77777777" w:rsidR="00DB0B0E" w:rsidRDefault="00DB0B0E" w:rsidP="00DB0B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2FFE33" w14:textId="77777777" w:rsidR="00DB0B0E" w:rsidRDefault="00DB0B0E" w:rsidP="00DB0B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</w:p>
    <w:p w14:paraId="33D20F66" w14:textId="4FE850E7" w:rsidR="00103516" w:rsidRDefault="00DB0B0E" w:rsidP="00DB0B0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8" w:history="1">
        <w:r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9" w:history="1">
        <w:r>
          <w:rPr>
            <w:rStyle w:val="af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103516" w:rsidRPr="001035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D37C32B" w14:textId="0B115AB9" w:rsidR="00DB0B0E" w:rsidRDefault="00DB0B0E" w:rsidP="00DB0B0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hyperlink r:id="rId10" w:history="1">
        <w:r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087D2388" w14:textId="77777777" w:rsidR="00DB0B0E" w:rsidRPr="00310F05" w:rsidRDefault="00DB0B0E" w:rsidP="00310F0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ACFE0D8" w14:textId="77777777" w:rsidR="002F38F5" w:rsidRDefault="002F38F5" w:rsidP="002F38F5">
      <w:pPr>
        <w:pBdr>
          <w:bottom w:val="dotted" w:sz="24" w:space="1" w:color="auto"/>
        </w:pBdr>
        <w:rPr>
          <w:sz w:val="26"/>
          <w:szCs w:val="26"/>
        </w:rPr>
      </w:pPr>
    </w:p>
    <w:p w14:paraId="63F1844D" w14:textId="77777777" w:rsidR="002F38F5" w:rsidRDefault="002F38F5" w:rsidP="002F38F5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Дорога в город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Кэсон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и на горячие источники в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Нампхо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3289AD64" w14:textId="6CC6D66F" w:rsidR="001A2CA8" w:rsidRPr="00310F05" w:rsidRDefault="001A2CA8" w:rsidP="001A2CA8">
      <w:pPr>
        <w:rPr>
          <w:sz w:val="24"/>
          <w:szCs w:val="24"/>
        </w:rPr>
      </w:pPr>
    </w:p>
    <w:p w14:paraId="071314D5" w14:textId="77777777" w:rsidR="001A2CA8" w:rsidRPr="00310F05" w:rsidRDefault="001A2CA8" w:rsidP="006730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2CA8" w:rsidRPr="00310F05" w:rsidSect="00310F05">
      <w:pgSz w:w="11906" w:h="16838"/>
      <w:pgMar w:top="426" w:right="851" w:bottom="851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A9C2" w14:textId="77777777" w:rsidR="004C7A7E" w:rsidRDefault="004C7A7E" w:rsidP="0068602D">
      <w:pPr>
        <w:spacing w:after="0" w:line="240" w:lineRule="auto"/>
      </w:pPr>
      <w:r>
        <w:separator/>
      </w:r>
    </w:p>
  </w:endnote>
  <w:endnote w:type="continuationSeparator" w:id="0">
    <w:p w14:paraId="1413F84A" w14:textId="77777777" w:rsidR="004C7A7E" w:rsidRDefault="004C7A7E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4B7D4" w14:textId="77777777" w:rsidR="004C7A7E" w:rsidRDefault="004C7A7E" w:rsidP="0068602D">
      <w:pPr>
        <w:spacing w:after="0" w:line="240" w:lineRule="auto"/>
      </w:pPr>
      <w:r>
        <w:separator/>
      </w:r>
    </w:p>
  </w:footnote>
  <w:footnote w:type="continuationSeparator" w:id="0">
    <w:p w14:paraId="5B771CE3" w14:textId="77777777" w:rsidR="004C7A7E" w:rsidRDefault="004C7A7E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17CC8"/>
    <w:multiLevelType w:val="hybridMultilevel"/>
    <w:tmpl w:val="C9F0722C"/>
    <w:lvl w:ilvl="0" w:tplc="6C2088CA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C23E0E">
      <w:numFmt w:val="bullet"/>
      <w:lvlText w:val="•"/>
      <w:lvlJc w:val="left"/>
      <w:pPr>
        <w:ind w:left="1350" w:hanging="240"/>
      </w:pPr>
      <w:rPr>
        <w:rFonts w:hint="default"/>
        <w:lang w:val="ru-RU" w:eastAsia="en-US" w:bidi="ar-SA"/>
      </w:rPr>
    </w:lvl>
    <w:lvl w:ilvl="2" w:tplc="2530FB84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B3FC7748">
      <w:numFmt w:val="bullet"/>
      <w:lvlText w:val="•"/>
      <w:lvlJc w:val="left"/>
      <w:pPr>
        <w:ind w:left="3332" w:hanging="240"/>
      </w:pPr>
      <w:rPr>
        <w:rFonts w:hint="default"/>
        <w:lang w:val="ru-RU" w:eastAsia="en-US" w:bidi="ar-SA"/>
      </w:rPr>
    </w:lvl>
    <w:lvl w:ilvl="4" w:tplc="93C8FFD0">
      <w:numFmt w:val="bullet"/>
      <w:lvlText w:val="•"/>
      <w:lvlJc w:val="left"/>
      <w:pPr>
        <w:ind w:left="4323" w:hanging="240"/>
      </w:pPr>
      <w:rPr>
        <w:rFonts w:hint="default"/>
        <w:lang w:val="ru-RU" w:eastAsia="en-US" w:bidi="ar-SA"/>
      </w:rPr>
    </w:lvl>
    <w:lvl w:ilvl="5" w:tplc="7F5699B0">
      <w:numFmt w:val="bullet"/>
      <w:lvlText w:val="•"/>
      <w:lvlJc w:val="left"/>
      <w:pPr>
        <w:ind w:left="5314" w:hanging="240"/>
      </w:pPr>
      <w:rPr>
        <w:rFonts w:hint="default"/>
        <w:lang w:val="ru-RU" w:eastAsia="en-US" w:bidi="ar-SA"/>
      </w:rPr>
    </w:lvl>
    <w:lvl w:ilvl="6" w:tplc="8F808A4C">
      <w:numFmt w:val="bullet"/>
      <w:lvlText w:val="•"/>
      <w:lvlJc w:val="left"/>
      <w:pPr>
        <w:ind w:left="6305" w:hanging="240"/>
      </w:pPr>
      <w:rPr>
        <w:rFonts w:hint="default"/>
        <w:lang w:val="ru-RU" w:eastAsia="en-US" w:bidi="ar-SA"/>
      </w:rPr>
    </w:lvl>
    <w:lvl w:ilvl="7" w:tplc="0A3E2B44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32F42254">
      <w:numFmt w:val="bullet"/>
      <w:lvlText w:val="•"/>
      <w:lvlJc w:val="left"/>
      <w:pPr>
        <w:ind w:left="828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4501F99"/>
    <w:multiLevelType w:val="hybridMultilevel"/>
    <w:tmpl w:val="BC942ED8"/>
    <w:lvl w:ilvl="0" w:tplc="730E7DC4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EDCAE94">
      <w:numFmt w:val="bullet"/>
      <w:lvlText w:val="•"/>
      <w:lvlJc w:val="left"/>
      <w:pPr>
        <w:ind w:left="1134" w:hanging="144"/>
      </w:pPr>
      <w:rPr>
        <w:rFonts w:hint="default"/>
        <w:lang w:val="ru-RU" w:eastAsia="en-US" w:bidi="ar-SA"/>
      </w:rPr>
    </w:lvl>
    <w:lvl w:ilvl="2" w:tplc="103AC6CE">
      <w:numFmt w:val="bullet"/>
      <w:lvlText w:val="•"/>
      <w:lvlJc w:val="left"/>
      <w:pPr>
        <w:ind w:left="2149" w:hanging="144"/>
      </w:pPr>
      <w:rPr>
        <w:rFonts w:hint="default"/>
        <w:lang w:val="ru-RU" w:eastAsia="en-US" w:bidi="ar-SA"/>
      </w:rPr>
    </w:lvl>
    <w:lvl w:ilvl="3" w:tplc="40DA6E46">
      <w:numFmt w:val="bullet"/>
      <w:lvlText w:val="•"/>
      <w:lvlJc w:val="left"/>
      <w:pPr>
        <w:ind w:left="3164" w:hanging="144"/>
      </w:pPr>
      <w:rPr>
        <w:rFonts w:hint="default"/>
        <w:lang w:val="ru-RU" w:eastAsia="en-US" w:bidi="ar-SA"/>
      </w:rPr>
    </w:lvl>
    <w:lvl w:ilvl="4" w:tplc="CF5E07CA">
      <w:numFmt w:val="bullet"/>
      <w:lvlText w:val="•"/>
      <w:lvlJc w:val="left"/>
      <w:pPr>
        <w:ind w:left="4179" w:hanging="144"/>
      </w:pPr>
      <w:rPr>
        <w:rFonts w:hint="default"/>
        <w:lang w:val="ru-RU" w:eastAsia="en-US" w:bidi="ar-SA"/>
      </w:rPr>
    </w:lvl>
    <w:lvl w:ilvl="5" w:tplc="26C82FDC">
      <w:numFmt w:val="bullet"/>
      <w:lvlText w:val="•"/>
      <w:lvlJc w:val="left"/>
      <w:pPr>
        <w:ind w:left="5194" w:hanging="144"/>
      </w:pPr>
      <w:rPr>
        <w:rFonts w:hint="default"/>
        <w:lang w:val="ru-RU" w:eastAsia="en-US" w:bidi="ar-SA"/>
      </w:rPr>
    </w:lvl>
    <w:lvl w:ilvl="6" w:tplc="8034DD84">
      <w:numFmt w:val="bullet"/>
      <w:lvlText w:val="•"/>
      <w:lvlJc w:val="left"/>
      <w:pPr>
        <w:ind w:left="6209" w:hanging="144"/>
      </w:pPr>
      <w:rPr>
        <w:rFonts w:hint="default"/>
        <w:lang w:val="ru-RU" w:eastAsia="en-US" w:bidi="ar-SA"/>
      </w:rPr>
    </w:lvl>
    <w:lvl w:ilvl="7" w:tplc="CFC8B430">
      <w:numFmt w:val="bullet"/>
      <w:lvlText w:val="•"/>
      <w:lvlJc w:val="left"/>
      <w:pPr>
        <w:ind w:left="7224" w:hanging="144"/>
      </w:pPr>
      <w:rPr>
        <w:rFonts w:hint="default"/>
        <w:lang w:val="ru-RU" w:eastAsia="en-US" w:bidi="ar-SA"/>
      </w:rPr>
    </w:lvl>
    <w:lvl w:ilvl="8" w:tplc="2AAC64A6">
      <w:numFmt w:val="bullet"/>
      <w:lvlText w:val="•"/>
      <w:lvlJc w:val="left"/>
      <w:pPr>
        <w:ind w:left="8239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52F1C"/>
    <w:rsid w:val="00055500"/>
    <w:rsid w:val="000B19A9"/>
    <w:rsid w:val="000D7434"/>
    <w:rsid w:val="00103516"/>
    <w:rsid w:val="001667B5"/>
    <w:rsid w:val="00173659"/>
    <w:rsid w:val="001A2CA8"/>
    <w:rsid w:val="002811D7"/>
    <w:rsid w:val="002B3B37"/>
    <w:rsid w:val="002F38F5"/>
    <w:rsid w:val="00310F05"/>
    <w:rsid w:val="0031141F"/>
    <w:rsid w:val="003A3E2B"/>
    <w:rsid w:val="003E5E04"/>
    <w:rsid w:val="0042314D"/>
    <w:rsid w:val="004839B2"/>
    <w:rsid w:val="004900FC"/>
    <w:rsid w:val="004933E0"/>
    <w:rsid w:val="004C7A7E"/>
    <w:rsid w:val="004D3241"/>
    <w:rsid w:val="00532B75"/>
    <w:rsid w:val="00637AEC"/>
    <w:rsid w:val="00645B27"/>
    <w:rsid w:val="006525EC"/>
    <w:rsid w:val="006559EB"/>
    <w:rsid w:val="00673083"/>
    <w:rsid w:val="0068602D"/>
    <w:rsid w:val="006F3448"/>
    <w:rsid w:val="00712564"/>
    <w:rsid w:val="0072711C"/>
    <w:rsid w:val="00831183"/>
    <w:rsid w:val="008C3312"/>
    <w:rsid w:val="00971CE7"/>
    <w:rsid w:val="00973D49"/>
    <w:rsid w:val="00975DD9"/>
    <w:rsid w:val="00980370"/>
    <w:rsid w:val="009D13EE"/>
    <w:rsid w:val="009E64EE"/>
    <w:rsid w:val="009E6CA5"/>
    <w:rsid w:val="00A46B70"/>
    <w:rsid w:val="00C078EF"/>
    <w:rsid w:val="00C23B62"/>
    <w:rsid w:val="00CB7BAE"/>
    <w:rsid w:val="00CC25C3"/>
    <w:rsid w:val="00CF689C"/>
    <w:rsid w:val="00D249AD"/>
    <w:rsid w:val="00D60564"/>
    <w:rsid w:val="00DB0B0E"/>
    <w:rsid w:val="00DE6E14"/>
    <w:rsid w:val="00DE7A45"/>
    <w:rsid w:val="00E37E90"/>
    <w:rsid w:val="00E9406C"/>
    <w:rsid w:val="00ED2935"/>
    <w:rsid w:val="00F6718D"/>
    <w:rsid w:val="00FA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E573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9EB"/>
  </w:style>
  <w:style w:type="paragraph" w:styleId="1">
    <w:name w:val="heading 1"/>
    <w:basedOn w:val="a"/>
    <w:link w:val="10"/>
    <w:uiPriority w:val="9"/>
    <w:qFormat/>
    <w:rsid w:val="00831183"/>
    <w:pPr>
      <w:widowControl w:val="0"/>
      <w:autoSpaceDE w:val="0"/>
      <w:autoSpaceDN w:val="0"/>
      <w:spacing w:after="0" w:line="275" w:lineRule="exact"/>
      <w:ind w:left="362" w:hanging="2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paragraph" w:styleId="a7">
    <w:name w:val="Balloon Text"/>
    <w:basedOn w:val="a"/>
    <w:link w:val="a8"/>
    <w:uiPriority w:val="99"/>
    <w:semiHidden/>
    <w:unhideWhenUsed/>
    <w:rsid w:val="00712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6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311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31183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3118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831183"/>
    <w:pPr>
      <w:widowControl w:val="0"/>
      <w:autoSpaceDE w:val="0"/>
      <w:autoSpaceDN w:val="0"/>
      <w:spacing w:before="67" w:after="0" w:line="240" w:lineRule="auto"/>
      <w:ind w:left="3741" w:right="3103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c">
    <w:name w:val="Заголовок Знак"/>
    <w:basedOn w:val="a0"/>
    <w:link w:val="ab"/>
    <w:uiPriority w:val="10"/>
    <w:rsid w:val="0083118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List Paragraph"/>
    <w:basedOn w:val="a"/>
    <w:uiPriority w:val="1"/>
    <w:qFormat/>
    <w:rsid w:val="00831183"/>
    <w:pPr>
      <w:widowControl w:val="0"/>
      <w:autoSpaceDE w:val="0"/>
      <w:autoSpaceDN w:val="0"/>
      <w:spacing w:after="0" w:line="240" w:lineRule="auto"/>
      <w:ind w:left="362" w:hanging="241"/>
    </w:pPr>
    <w:rPr>
      <w:rFonts w:ascii="Times New Roman" w:eastAsia="Times New Roman" w:hAnsi="Times New Roman" w:cs="Times New Roman"/>
    </w:rPr>
  </w:style>
  <w:style w:type="character" w:customStyle="1" w:styleId="printable">
    <w:name w:val="printable"/>
    <w:basedOn w:val="a0"/>
    <w:rsid w:val="00831183"/>
  </w:style>
  <w:style w:type="character" w:styleId="ae">
    <w:name w:val="Strong"/>
    <w:basedOn w:val="a0"/>
    <w:uiPriority w:val="22"/>
    <w:qFormat/>
    <w:rsid w:val="00052F1C"/>
    <w:rPr>
      <w:b/>
      <w:bCs/>
    </w:rPr>
  </w:style>
  <w:style w:type="character" w:styleId="af">
    <w:name w:val="Hyperlink"/>
    <w:basedOn w:val="a0"/>
    <w:uiPriority w:val="99"/>
    <w:semiHidden/>
    <w:unhideWhenUsed/>
    <w:rsid w:val="00DB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intur.ru/product/v-kndr/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ostokintur.ru/product/v-kndr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stokintur.ru/uploads/public_files/2025-09/novaja_anketa_avia_kndr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2025-11-20T01:09:00Z</cp:lastPrinted>
  <dcterms:created xsi:type="dcterms:W3CDTF">2024-03-13T04:23:00Z</dcterms:created>
  <dcterms:modified xsi:type="dcterms:W3CDTF">2026-07-20T06:58:00Z</dcterms:modified>
</cp:coreProperties>
</file>