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A843" w14:textId="77777777" w:rsidR="00CB7BAE" w:rsidRDefault="00CB7BAE"/>
    <w:p w14:paraId="5D2DD550" w14:textId="0A232361" w:rsidR="00F17217" w:rsidRDefault="009274F5" w:rsidP="00F17217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0110E6D5" wp14:editId="54832A48">
            <wp:extent cx="6443980" cy="885190"/>
            <wp:effectExtent l="0" t="0" r="0" b="0"/>
            <wp:docPr id="2" name="Рисунок 2" descr="C:\ЛАРА\РАБОТА\LRS\ВостокИнТур\Бланки\Заставка на Фирменный блан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ЛАРА\РАБОТА\LRS\ВостокИнТур\Бланки\Заставка на Фирменный бланк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799F0" w14:textId="4CAD8438" w:rsidR="00572315" w:rsidRPr="00572315" w:rsidRDefault="00572315" w:rsidP="009274F5">
      <w:pPr>
        <w:pStyle w:val="aa"/>
        <w:jc w:val="center"/>
        <w:rPr>
          <w:color w:val="FF0000"/>
          <w:sz w:val="96"/>
          <w:szCs w:val="96"/>
        </w:rPr>
      </w:pPr>
      <w:r w:rsidRPr="00572315">
        <w:rPr>
          <w:color w:val="FF0000"/>
          <w:sz w:val="96"/>
          <w:szCs w:val="96"/>
        </w:rPr>
        <w:t>Шанха</w:t>
      </w:r>
      <w:r w:rsidR="009274F5">
        <w:rPr>
          <w:color w:val="FF0000"/>
          <w:sz w:val="96"/>
          <w:szCs w:val="96"/>
        </w:rPr>
        <w:t>й</w:t>
      </w:r>
    </w:p>
    <w:p w14:paraId="761DA390" w14:textId="77777777" w:rsidR="00572315" w:rsidRDefault="00572315" w:rsidP="006423BE">
      <w:pPr>
        <w:pStyle w:val="aa"/>
        <w:rPr>
          <w:color w:val="FF0000"/>
        </w:rPr>
      </w:pPr>
    </w:p>
    <w:tbl>
      <w:tblPr>
        <w:tblW w:w="1047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1"/>
        <w:gridCol w:w="9073"/>
      </w:tblGrid>
      <w:tr w:rsidR="00507FF7" w14:paraId="10E74F64" w14:textId="77777777" w:rsidTr="00507FF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48D383" w14:textId="37B6460A" w:rsidR="00507FF7" w:rsidRPr="009274F5" w:rsidRDefault="00E7731E" w:rsidP="00713DDA">
            <w:pPr>
              <w:spacing w:line="408" w:lineRule="atLeast"/>
              <w:jc w:val="center"/>
              <w:rPr>
                <w:rFonts w:ascii="Times New Roman" w:hAnsi="Times New Roman"/>
                <w:color w:val="00B0F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07FF7" w:rsidRPr="009274F5">
              <w:rPr>
                <w:rFonts w:ascii="Times New Roman" w:hAnsi="Times New Roman"/>
                <w:color w:val="000000"/>
                <w:sz w:val="28"/>
                <w:szCs w:val="28"/>
              </w:rPr>
              <w:t>Владивосток-Хуньчунь-</w:t>
            </w:r>
            <w:proofErr w:type="spellStart"/>
            <w:r w:rsidR="009274F5" w:rsidRPr="009274F5">
              <w:rPr>
                <w:rFonts w:ascii="Times New Roman" w:hAnsi="Times New Roman"/>
                <w:color w:val="000000"/>
                <w:sz w:val="28"/>
                <w:szCs w:val="28"/>
              </w:rPr>
              <w:t>Яньцзи</w:t>
            </w:r>
            <w:proofErr w:type="spellEnd"/>
            <w:r w:rsidR="009274F5" w:rsidRPr="009274F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A4CB0" w:rsidRPr="009274F5">
              <w:rPr>
                <w:rFonts w:ascii="Times New Roman" w:hAnsi="Times New Roman"/>
                <w:color w:val="FF0000"/>
                <w:sz w:val="28"/>
                <w:szCs w:val="28"/>
              </w:rPr>
              <w:t>Ш</w:t>
            </w:r>
            <w:r w:rsidR="00366063" w:rsidRPr="009274F5">
              <w:rPr>
                <w:rFonts w:ascii="Times New Roman" w:hAnsi="Times New Roman"/>
                <w:color w:val="FF0000"/>
                <w:sz w:val="28"/>
                <w:szCs w:val="28"/>
              </w:rPr>
              <w:t>анхай</w:t>
            </w:r>
            <w:r w:rsidR="00507FF7" w:rsidRPr="009274F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="009274F5" w:rsidRPr="009274F5">
              <w:rPr>
                <w:rFonts w:ascii="Times New Roman" w:hAnsi="Times New Roman"/>
                <w:color w:val="000000"/>
                <w:sz w:val="28"/>
                <w:szCs w:val="28"/>
              </w:rPr>
              <w:t>Яньцзи</w:t>
            </w:r>
            <w:proofErr w:type="spellEnd"/>
            <w:r w:rsidR="009274F5" w:rsidRPr="009274F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507FF7" w:rsidRPr="009274F5">
              <w:rPr>
                <w:rFonts w:ascii="Times New Roman" w:hAnsi="Times New Roman"/>
                <w:color w:val="000000"/>
                <w:sz w:val="28"/>
                <w:szCs w:val="28"/>
              </w:rPr>
              <w:t>Хуньчунь-Владивосток</w:t>
            </w:r>
          </w:p>
        </w:tc>
      </w:tr>
      <w:tr w:rsidR="00507FF7" w14:paraId="6F633B4C" w14:textId="77777777" w:rsidTr="00366063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DD5A1D" w14:textId="77777777" w:rsidR="00507FF7" w:rsidRDefault="00507FF7" w:rsidP="001850F0">
            <w:pPr>
              <w:spacing w:line="408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День 1</w:t>
            </w:r>
          </w:p>
        </w:tc>
        <w:tc>
          <w:tcPr>
            <w:tcW w:w="4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B452D3" w14:textId="77777777" w:rsidR="009274F5" w:rsidRPr="009274F5" w:rsidRDefault="009274F5" w:rsidP="009274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274F5">
              <w:rPr>
                <w:rFonts w:ascii="Times New Roman" w:hAnsi="Times New Roman"/>
                <w:color w:val="000000"/>
              </w:rPr>
              <w:t>Посадка на международный рейсовый автобус, отправление на границу РФ, в пути 4,5 часа, по пути следования 2 санитарные остановки в п. Барабаш и п. Краскино. Прохождение пограничного и таможенного контроля на границе РФ и КНР.</w:t>
            </w:r>
          </w:p>
          <w:p w14:paraId="5CDA5333" w14:textId="77777777" w:rsidR="009274F5" w:rsidRPr="009274F5" w:rsidRDefault="009274F5" w:rsidP="009274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274F5">
              <w:rPr>
                <w:rFonts w:ascii="Times New Roman" w:hAnsi="Times New Roman"/>
                <w:color w:val="000000"/>
              </w:rPr>
              <w:t xml:space="preserve">Прибытие в Хуньчунь. Встреча, трансфер(машина) в г. </w:t>
            </w:r>
            <w:proofErr w:type="spellStart"/>
            <w:r w:rsidRPr="009274F5">
              <w:rPr>
                <w:rFonts w:ascii="Times New Roman" w:hAnsi="Times New Roman"/>
                <w:color w:val="000000"/>
              </w:rPr>
              <w:t>Яньцзи</w:t>
            </w:r>
            <w:proofErr w:type="spellEnd"/>
            <w:r w:rsidRPr="009274F5">
              <w:rPr>
                <w:rFonts w:ascii="Times New Roman" w:hAnsi="Times New Roman"/>
                <w:color w:val="000000"/>
              </w:rPr>
              <w:t>, в аэропорт в сопровождении водителя. Регистрация на рейс, вылет в Шанхай.</w:t>
            </w:r>
          </w:p>
          <w:p w14:paraId="3EB6B0C2" w14:textId="77777777" w:rsidR="009274F5" w:rsidRPr="009274F5" w:rsidRDefault="009274F5" w:rsidP="009274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274F5">
              <w:rPr>
                <w:rFonts w:ascii="Times New Roman" w:hAnsi="Times New Roman"/>
                <w:color w:val="000000"/>
              </w:rPr>
              <w:t>Расписание:</w:t>
            </w:r>
          </w:p>
          <w:p w14:paraId="01A7C52B" w14:textId="77777777" w:rsidR="009274F5" w:rsidRPr="009274F5" w:rsidRDefault="009274F5" w:rsidP="009274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274F5">
              <w:rPr>
                <w:rFonts w:ascii="Times New Roman" w:hAnsi="Times New Roman"/>
                <w:color w:val="000000"/>
              </w:rPr>
              <w:t>18:10-21:20</w:t>
            </w:r>
          </w:p>
          <w:p w14:paraId="0AD6D983" w14:textId="7B83D5D0" w:rsidR="00507FF7" w:rsidRPr="00366063" w:rsidRDefault="009274F5" w:rsidP="009274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274F5">
              <w:rPr>
                <w:rFonts w:ascii="Times New Roman" w:hAnsi="Times New Roman"/>
                <w:color w:val="000000"/>
              </w:rPr>
              <w:t xml:space="preserve">Прибытие, встреча в аэропорту, трансфер в </w:t>
            </w:r>
            <w:r>
              <w:rPr>
                <w:rFonts w:ascii="Times New Roman" w:hAnsi="Times New Roman"/>
                <w:color w:val="000000"/>
              </w:rPr>
              <w:t>отель выбранной категории</w:t>
            </w:r>
            <w:r w:rsidRPr="009274F5">
              <w:rPr>
                <w:rFonts w:ascii="Times New Roman" w:hAnsi="Times New Roman"/>
                <w:color w:val="000000"/>
              </w:rPr>
              <w:t>. Размещение, отдых.</w:t>
            </w:r>
          </w:p>
        </w:tc>
      </w:tr>
      <w:tr w:rsidR="00572315" w14:paraId="642E1DE7" w14:textId="77777777" w:rsidTr="00366063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206E5B" w14:textId="446F9198" w:rsidR="00572315" w:rsidRDefault="00572315" w:rsidP="001850F0">
            <w:pPr>
              <w:spacing w:line="408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День 2</w:t>
            </w:r>
            <w:r w:rsidR="009274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BB4F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26819E" w14:textId="77777777" w:rsidR="009274F5" w:rsidRPr="009274F5" w:rsidRDefault="009274F5" w:rsidP="009274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274F5">
              <w:rPr>
                <w:rFonts w:ascii="Times New Roman" w:hAnsi="Times New Roman"/>
                <w:color w:val="000000"/>
              </w:rPr>
              <w:t>Завтрак в отеле. (шведский стол) Свободное время.</w:t>
            </w:r>
          </w:p>
          <w:p w14:paraId="74365A2B" w14:textId="574781C2" w:rsidR="00572315" w:rsidRPr="00B40ECB" w:rsidRDefault="009274F5" w:rsidP="009274F5">
            <w:pPr>
              <w:spacing w:after="0"/>
            </w:pPr>
            <w:r w:rsidRPr="009274F5">
              <w:rPr>
                <w:rFonts w:ascii="Times New Roman" w:hAnsi="Times New Roman"/>
                <w:color w:val="000000"/>
              </w:rPr>
              <w:t>Экскурсионная программа за дополнительную оплату.</w:t>
            </w:r>
          </w:p>
        </w:tc>
      </w:tr>
      <w:tr w:rsidR="00507FF7" w14:paraId="6A8D6491" w14:textId="77777777" w:rsidTr="00366063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E6C21A" w14:textId="0B751124" w:rsidR="00507FF7" w:rsidRDefault="00507FF7" w:rsidP="001850F0">
            <w:pPr>
              <w:spacing w:after="0" w:line="360" w:lineRule="atLeast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="00BB4F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4E67E6" w14:textId="435FC8F7" w:rsidR="009274F5" w:rsidRPr="009274F5" w:rsidRDefault="009274F5" w:rsidP="009274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274F5">
              <w:rPr>
                <w:rFonts w:ascii="Times New Roman" w:hAnsi="Times New Roman"/>
                <w:color w:val="000000"/>
              </w:rPr>
              <w:t>Завтрак (ланч бокс) Сдача номера. Трансфер в аэропорт, регистрация на рейс, вылет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Яньцзи</w:t>
            </w:r>
            <w:proofErr w:type="spellEnd"/>
            <w:r w:rsidRPr="009274F5">
              <w:rPr>
                <w:rFonts w:ascii="Times New Roman" w:hAnsi="Times New Roman"/>
                <w:color w:val="000000"/>
              </w:rPr>
              <w:t>.</w:t>
            </w:r>
          </w:p>
          <w:p w14:paraId="3BF4CA1B" w14:textId="77777777" w:rsidR="009274F5" w:rsidRPr="009274F5" w:rsidRDefault="009274F5" w:rsidP="009274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274F5">
              <w:rPr>
                <w:rFonts w:ascii="Times New Roman" w:hAnsi="Times New Roman"/>
                <w:color w:val="000000"/>
              </w:rPr>
              <w:t>Расписание:</w:t>
            </w:r>
          </w:p>
          <w:p w14:paraId="38FA48B3" w14:textId="77777777" w:rsidR="009274F5" w:rsidRPr="009274F5" w:rsidRDefault="009274F5" w:rsidP="009274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274F5">
              <w:rPr>
                <w:rFonts w:ascii="Times New Roman" w:hAnsi="Times New Roman"/>
                <w:color w:val="000000"/>
              </w:rPr>
              <w:t>07:00-10:00</w:t>
            </w:r>
          </w:p>
          <w:p w14:paraId="4BB14413" w14:textId="142F66AA" w:rsidR="00366063" w:rsidRPr="00141C16" w:rsidRDefault="009274F5" w:rsidP="009274F5">
            <w:pPr>
              <w:spacing w:after="0"/>
            </w:pPr>
            <w:r w:rsidRPr="009274F5">
              <w:rPr>
                <w:rFonts w:ascii="Times New Roman" w:hAnsi="Times New Roman"/>
                <w:color w:val="000000"/>
              </w:rPr>
              <w:t xml:space="preserve">Прибытие в </w:t>
            </w:r>
            <w:proofErr w:type="spellStart"/>
            <w:r w:rsidRPr="009274F5">
              <w:rPr>
                <w:rFonts w:ascii="Times New Roman" w:hAnsi="Times New Roman"/>
                <w:color w:val="000000"/>
              </w:rPr>
              <w:t>Яньцзи</w:t>
            </w:r>
            <w:proofErr w:type="spellEnd"/>
            <w:r w:rsidRPr="009274F5">
              <w:rPr>
                <w:rFonts w:ascii="Times New Roman" w:hAnsi="Times New Roman"/>
                <w:color w:val="000000"/>
              </w:rPr>
              <w:t>, встреча, трансфер (машина) в г. Хуньчунь до гостиницы Марио</w:t>
            </w:r>
            <w:r w:rsidR="00CE0BCC">
              <w:rPr>
                <w:rFonts w:ascii="Times New Roman" w:hAnsi="Times New Roman"/>
                <w:color w:val="000000"/>
              </w:rPr>
              <w:t>т</w:t>
            </w:r>
            <w:r w:rsidRPr="009274F5">
              <w:rPr>
                <w:rFonts w:ascii="Times New Roman" w:hAnsi="Times New Roman"/>
                <w:color w:val="000000"/>
              </w:rPr>
              <w:t>т 3* Размещение. Свободное время.</w:t>
            </w:r>
          </w:p>
        </w:tc>
      </w:tr>
      <w:tr w:rsidR="00507FF7" w14:paraId="1A29976F" w14:textId="77777777" w:rsidTr="00366063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57FC72" w14:textId="6E2C16AC" w:rsidR="00507FF7" w:rsidRDefault="00C35D57" w:rsidP="001850F0">
            <w:pPr>
              <w:spacing w:after="0" w:line="36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="00BB4F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0F9FBE" w14:textId="77777777" w:rsidR="009274F5" w:rsidRPr="009274F5" w:rsidRDefault="009274F5" w:rsidP="009274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274F5">
              <w:rPr>
                <w:rFonts w:ascii="Times New Roman" w:hAnsi="Times New Roman"/>
                <w:color w:val="000000"/>
              </w:rPr>
              <w:t>Завтрак в гостинице (шведский стол).</w:t>
            </w:r>
          </w:p>
          <w:p w14:paraId="6F700E5E" w14:textId="77777777" w:rsidR="009274F5" w:rsidRPr="009274F5" w:rsidRDefault="009274F5" w:rsidP="009274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274F5">
              <w:rPr>
                <w:rFonts w:ascii="Times New Roman" w:hAnsi="Times New Roman"/>
                <w:color w:val="000000"/>
              </w:rPr>
              <w:t>Свободное время. Сдача номера.</w:t>
            </w:r>
          </w:p>
          <w:p w14:paraId="38E41DE4" w14:textId="4E8B47C3" w:rsidR="009274F5" w:rsidRPr="009274F5" w:rsidRDefault="009274F5" w:rsidP="009274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274F5"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ыезд на границу</w:t>
            </w:r>
          </w:p>
          <w:p w14:paraId="225B837B" w14:textId="77777777" w:rsidR="009274F5" w:rsidRPr="009274F5" w:rsidRDefault="009274F5" w:rsidP="009274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274F5">
              <w:rPr>
                <w:rFonts w:ascii="Times New Roman" w:hAnsi="Times New Roman"/>
                <w:color w:val="000000"/>
              </w:rPr>
              <w:t>Прохождение Пограничного и таможенного контроля на территории КНР и РФ, отправление в г. Владивосток.</w:t>
            </w:r>
          </w:p>
          <w:p w14:paraId="437C7F39" w14:textId="2BCFBC62" w:rsidR="00714A35" w:rsidRPr="00714A35" w:rsidRDefault="009274F5" w:rsidP="009274F5">
            <w:pPr>
              <w:spacing w:after="0"/>
            </w:pPr>
            <w:r w:rsidRPr="009274F5">
              <w:rPr>
                <w:rFonts w:ascii="Times New Roman" w:hAnsi="Times New Roman"/>
                <w:color w:val="000000"/>
              </w:rPr>
              <w:t>Прибытие во Владивосток после 21:00, конечная остановка Автовокзал (ул. Русская 2А)</w:t>
            </w:r>
          </w:p>
        </w:tc>
      </w:tr>
    </w:tbl>
    <w:p w14:paraId="67F762AF" w14:textId="1891B116" w:rsidR="008E0609" w:rsidRDefault="008E0609" w:rsidP="008E0609">
      <w:pPr>
        <w:spacing w:line="254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53CA837" w14:textId="4AD28545" w:rsidR="001850F0" w:rsidRPr="001850F0" w:rsidRDefault="001850F0" w:rsidP="001850F0">
      <w:pPr>
        <w:pStyle w:val="aa"/>
        <w:rPr>
          <w:b/>
          <w:bCs/>
          <w:i/>
          <w:iCs/>
          <w:sz w:val="20"/>
          <w:szCs w:val="20"/>
          <w:u w:val="single"/>
        </w:rPr>
      </w:pPr>
      <w:r w:rsidRPr="001850F0">
        <w:rPr>
          <w:b/>
          <w:bCs/>
          <w:i/>
          <w:iCs/>
          <w:sz w:val="20"/>
          <w:szCs w:val="20"/>
          <w:u w:val="single"/>
        </w:rPr>
        <w:t>В стоимость тура включено: </w:t>
      </w:r>
    </w:p>
    <w:p w14:paraId="23474AC2" w14:textId="2399E08A" w:rsidR="009274F5" w:rsidRDefault="001850F0" w:rsidP="001850F0">
      <w:pPr>
        <w:pStyle w:val="aa"/>
        <w:rPr>
          <w:rStyle w:val="ab"/>
          <w:sz w:val="20"/>
          <w:szCs w:val="20"/>
        </w:rPr>
      </w:pPr>
      <w:r>
        <w:rPr>
          <w:rStyle w:val="ab"/>
          <w:sz w:val="20"/>
          <w:szCs w:val="20"/>
        </w:rPr>
        <w:t>*</w:t>
      </w:r>
      <w:r w:rsidR="009274F5">
        <w:rPr>
          <w:rStyle w:val="ab"/>
          <w:sz w:val="20"/>
          <w:szCs w:val="20"/>
        </w:rPr>
        <w:t>билеты на международный рейс Владивосток-Хуньчунь-Владивосток</w:t>
      </w:r>
    </w:p>
    <w:p w14:paraId="7D5B0A51" w14:textId="5FD4C893" w:rsidR="001850F0" w:rsidRPr="001850F0" w:rsidRDefault="001850F0" w:rsidP="001850F0">
      <w:pPr>
        <w:pStyle w:val="aa"/>
        <w:rPr>
          <w:rStyle w:val="ab"/>
          <w:sz w:val="20"/>
          <w:szCs w:val="20"/>
        </w:rPr>
      </w:pPr>
      <w:r w:rsidRPr="001850F0">
        <w:rPr>
          <w:rStyle w:val="ab"/>
          <w:sz w:val="20"/>
          <w:szCs w:val="20"/>
        </w:rPr>
        <w:t xml:space="preserve">*проживание в гостинице </w:t>
      </w:r>
    </w:p>
    <w:p w14:paraId="28A7ADA7" w14:textId="77777777" w:rsidR="001850F0" w:rsidRPr="001850F0" w:rsidRDefault="001850F0" w:rsidP="001850F0">
      <w:pPr>
        <w:pStyle w:val="aa"/>
        <w:rPr>
          <w:rStyle w:val="ab"/>
          <w:sz w:val="20"/>
          <w:szCs w:val="20"/>
        </w:rPr>
      </w:pPr>
      <w:r w:rsidRPr="001850F0">
        <w:rPr>
          <w:rStyle w:val="ab"/>
          <w:sz w:val="20"/>
          <w:szCs w:val="20"/>
        </w:rPr>
        <w:t>*услуги русскоговорящего переводчика</w:t>
      </w:r>
    </w:p>
    <w:p w14:paraId="43BDAC9F" w14:textId="7AE76754" w:rsidR="001850F0" w:rsidRPr="001850F0" w:rsidRDefault="001850F0" w:rsidP="001850F0">
      <w:pPr>
        <w:pStyle w:val="aa"/>
        <w:rPr>
          <w:rStyle w:val="ab"/>
          <w:sz w:val="20"/>
          <w:szCs w:val="20"/>
        </w:rPr>
      </w:pPr>
      <w:r w:rsidRPr="001850F0">
        <w:rPr>
          <w:rStyle w:val="ab"/>
          <w:sz w:val="20"/>
          <w:szCs w:val="20"/>
        </w:rPr>
        <w:t>*питание по программе тура</w:t>
      </w:r>
      <w:r w:rsidR="009274F5">
        <w:rPr>
          <w:rStyle w:val="ab"/>
          <w:sz w:val="20"/>
          <w:szCs w:val="20"/>
        </w:rPr>
        <w:t xml:space="preserve"> - завтраки</w:t>
      </w:r>
    </w:p>
    <w:p w14:paraId="5E941824" w14:textId="4882AC0A" w:rsidR="001850F0" w:rsidRPr="001850F0" w:rsidRDefault="001850F0" w:rsidP="001850F0">
      <w:pPr>
        <w:pStyle w:val="aa"/>
        <w:rPr>
          <w:rStyle w:val="ab"/>
          <w:sz w:val="20"/>
          <w:szCs w:val="20"/>
        </w:rPr>
      </w:pPr>
      <w:r w:rsidRPr="001850F0">
        <w:rPr>
          <w:rStyle w:val="ab"/>
          <w:sz w:val="20"/>
          <w:szCs w:val="20"/>
        </w:rPr>
        <w:t xml:space="preserve">*трансферы </w:t>
      </w:r>
      <w:r>
        <w:rPr>
          <w:rStyle w:val="ab"/>
          <w:sz w:val="20"/>
          <w:szCs w:val="20"/>
        </w:rPr>
        <w:t>встреча/проводы</w:t>
      </w:r>
    </w:p>
    <w:p w14:paraId="726F08BF" w14:textId="7460C443" w:rsidR="001850F0" w:rsidRPr="001850F0" w:rsidRDefault="001850F0" w:rsidP="001850F0">
      <w:pPr>
        <w:pStyle w:val="aa"/>
        <w:rPr>
          <w:rStyle w:val="ab"/>
          <w:sz w:val="20"/>
          <w:szCs w:val="20"/>
        </w:rPr>
      </w:pPr>
      <w:r w:rsidRPr="001850F0">
        <w:rPr>
          <w:rStyle w:val="ab"/>
          <w:sz w:val="20"/>
          <w:szCs w:val="20"/>
        </w:rPr>
        <w:t>*встреча/проводы</w:t>
      </w:r>
      <w:r>
        <w:rPr>
          <w:rStyle w:val="ab"/>
          <w:sz w:val="20"/>
          <w:szCs w:val="20"/>
        </w:rPr>
        <w:t xml:space="preserve"> - переводчик</w:t>
      </w:r>
    </w:p>
    <w:p w14:paraId="2E833996" w14:textId="77777777" w:rsidR="009274F5" w:rsidRPr="001850F0" w:rsidRDefault="009274F5" w:rsidP="001850F0">
      <w:pPr>
        <w:pStyle w:val="aa"/>
        <w:rPr>
          <w:i/>
          <w:iCs/>
          <w:sz w:val="20"/>
          <w:szCs w:val="20"/>
        </w:rPr>
      </w:pPr>
    </w:p>
    <w:p w14:paraId="5BE33672" w14:textId="77777777" w:rsidR="001850F0" w:rsidRPr="001850F0" w:rsidRDefault="001850F0" w:rsidP="001850F0">
      <w:pPr>
        <w:pStyle w:val="aa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1850F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В стоимость тура не включено:</w:t>
      </w:r>
    </w:p>
    <w:p w14:paraId="36ACAB86" w14:textId="77777777" w:rsidR="001850F0" w:rsidRPr="001850F0" w:rsidRDefault="001850F0" w:rsidP="001850F0">
      <w:pPr>
        <w:pStyle w:val="aa"/>
        <w:rPr>
          <w:rStyle w:val="ab"/>
          <w:sz w:val="20"/>
          <w:szCs w:val="20"/>
        </w:rPr>
      </w:pPr>
      <w:r w:rsidRPr="001850F0">
        <w:rPr>
          <w:rStyle w:val="ab"/>
          <w:b/>
          <w:bCs/>
          <w:sz w:val="20"/>
          <w:szCs w:val="20"/>
        </w:rPr>
        <w:t>*</w:t>
      </w:r>
      <w:r w:rsidRPr="001850F0">
        <w:rPr>
          <w:rStyle w:val="ab"/>
          <w:sz w:val="20"/>
          <w:szCs w:val="20"/>
        </w:rPr>
        <w:t>экскурсионная программа</w:t>
      </w:r>
    </w:p>
    <w:p w14:paraId="57368DBC" w14:textId="02BEDEE0" w:rsidR="001850F0" w:rsidRDefault="001850F0" w:rsidP="001850F0">
      <w:pPr>
        <w:pStyle w:val="aa"/>
        <w:rPr>
          <w:rStyle w:val="ab"/>
          <w:sz w:val="20"/>
          <w:szCs w:val="20"/>
        </w:rPr>
      </w:pPr>
      <w:r w:rsidRPr="001850F0">
        <w:rPr>
          <w:rStyle w:val="ab"/>
          <w:sz w:val="20"/>
          <w:szCs w:val="20"/>
        </w:rPr>
        <w:t xml:space="preserve">*транспортный сбор </w:t>
      </w:r>
      <w:r w:rsidR="00F800DE">
        <w:rPr>
          <w:rStyle w:val="ab"/>
          <w:sz w:val="20"/>
          <w:szCs w:val="20"/>
        </w:rPr>
        <w:t>1</w:t>
      </w:r>
      <w:r w:rsidRPr="001850F0">
        <w:rPr>
          <w:rStyle w:val="ab"/>
          <w:sz w:val="20"/>
          <w:szCs w:val="20"/>
        </w:rPr>
        <w:t>0ю./чел</w:t>
      </w:r>
    </w:p>
    <w:p w14:paraId="7645EDFA" w14:textId="6376C84A" w:rsidR="00F800DE" w:rsidRDefault="00F800DE" w:rsidP="001850F0">
      <w:pPr>
        <w:pStyle w:val="aa"/>
        <w:rPr>
          <w:rStyle w:val="ab"/>
          <w:sz w:val="20"/>
          <w:szCs w:val="20"/>
        </w:rPr>
      </w:pPr>
      <w:r>
        <w:rPr>
          <w:rStyle w:val="ab"/>
          <w:sz w:val="20"/>
          <w:szCs w:val="20"/>
        </w:rPr>
        <w:t xml:space="preserve">*довоз до транзитной зоны в </w:t>
      </w:r>
      <w:proofErr w:type="spellStart"/>
      <w:r>
        <w:rPr>
          <w:rStyle w:val="ab"/>
          <w:sz w:val="20"/>
          <w:szCs w:val="20"/>
        </w:rPr>
        <w:t>Хуньчуне</w:t>
      </w:r>
      <w:proofErr w:type="spellEnd"/>
      <w:r>
        <w:rPr>
          <w:rStyle w:val="ab"/>
          <w:sz w:val="20"/>
          <w:szCs w:val="20"/>
        </w:rPr>
        <w:t xml:space="preserve"> 50руб./чел</w:t>
      </w:r>
    </w:p>
    <w:p w14:paraId="2425EBE3" w14:textId="77777777" w:rsidR="00F800DE" w:rsidRPr="001850F0" w:rsidRDefault="00F800DE" w:rsidP="00F800DE">
      <w:pPr>
        <w:pStyle w:val="aa"/>
        <w:rPr>
          <w:rStyle w:val="ab"/>
          <w:sz w:val="20"/>
          <w:szCs w:val="20"/>
        </w:rPr>
      </w:pPr>
      <w:r>
        <w:rPr>
          <w:rStyle w:val="ab"/>
          <w:sz w:val="20"/>
          <w:szCs w:val="20"/>
        </w:rPr>
        <w:t xml:space="preserve">*авиабилеты </w:t>
      </w:r>
      <w:proofErr w:type="spellStart"/>
      <w:r>
        <w:rPr>
          <w:rStyle w:val="ab"/>
          <w:sz w:val="20"/>
          <w:szCs w:val="20"/>
        </w:rPr>
        <w:t>Яньцзи</w:t>
      </w:r>
      <w:proofErr w:type="spellEnd"/>
      <w:r>
        <w:rPr>
          <w:rStyle w:val="ab"/>
          <w:sz w:val="20"/>
          <w:szCs w:val="20"/>
        </w:rPr>
        <w:t>-Шанхай-</w:t>
      </w:r>
      <w:proofErr w:type="spellStart"/>
      <w:r>
        <w:rPr>
          <w:rStyle w:val="ab"/>
          <w:sz w:val="20"/>
          <w:szCs w:val="20"/>
        </w:rPr>
        <w:t>Яньцзи</w:t>
      </w:r>
      <w:proofErr w:type="spellEnd"/>
    </w:p>
    <w:p w14:paraId="6D8737A1" w14:textId="67F6CB1A" w:rsidR="009274F5" w:rsidRPr="001850F0" w:rsidRDefault="009274F5" w:rsidP="001850F0">
      <w:pPr>
        <w:pStyle w:val="aa"/>
        <w:rPr>
          <w:rStyle w:val="ab"/>
          <w:sz w:val="20"/>
          <w:szCs w:val="20"/>
        </w:rPr>
      </w:pPr>
      <w:r>
        <w:rPr>
          <w:rStyle w:val="ab"/>
          <w:sz w:val="20"/>
          <w:szCs w:val="20"/>
        </w:rPr>
        <w:t>*страховка от несчастного случая</w:t>
      </w:r>
    </w:p>
    <w:sectPr w:rsidR="009274F5" w:rsidRPr="001850F0" w:rsidSect="00CB7BAE">
      <w:pgSz w:w="11906" w:h="16838"/>
      <w:pgMar w:top="567" w:right="851" w:bottom="851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2EE69" w14:textId="77777777" w:rsidR="001B2FB7" w:rsidRDefault="001B2FB7" w:rsidP="0068602D">
      <w:pPr>
        <w:spacing w:after="0" w:line="240" w:lineRule="auto"/>
      </w:pPr>
      <w:r>
        <w:separator/>
      </w:r>
    </w:p>
  </w:endnote>
  <w:endnote w:type="continuationSeparator" w:id="0">
    <w:p w14:paraId="5F664CA9" w14:textId="77777777" w:rsidR="001B2FB7" w:rsidRDefault="001B2FB7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2133" w14:textId="77777777" w:rsidR="001B2FB7" w:rsidRDefault="001B2FB7" w:rsidP="0068602D">
      <w:pPr>
        <w:spacing w:after="0" w:line="240" w:lineRule="auto"/>
      </w:pPr>
      <w:r>
        <w:separator/>
      </w:r>
    </w:p>
  </w:footnote>
  <w:footnote w:type="continuationSeparator" w:id="0">
    <w:p w14:paraId="43579C0D" w14:textId="77777777" w:rsidR="001B2FB7" w:rsidRDefault="001B2FB7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C6E"/>
    <w:multiLevelType w:val="multilevel"/>
    <w:tmpl w:val="C780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54AE8"/>
    <w:multiLevelType w:val="hybridMultilevel"/>
    <w:tmpl w:val="59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2938"/>
    <w:multiLevelType w:val="hybridMultilevel"/>
    <w:tmpl w:val="1576ACC2"/>
    <w:lvl w:ilvl="0" w:tplc="BE66CF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25D3"/>
    <w:multiLevelType w:val="hybridMultilevel"/>
    <w:tmpl w:val="48B01E8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6F43183"/>
    <w:multiLevelType w:val="multilevel"/>
    <w:tmpl w:val="46F4318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76D8E"/>
    <w:multiLevelType w:val="multilevel"/>
    <w:tmpl w:val="3FD2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146DE"/>
    <w:rsid w:val="000F184A"/>
    <w:rsid w:val="001336AF"/>
    <w:rsid w:val="001416D8"/>
    <w:rsid w:val="00141C16"/>
    <w:rsid w:val="00150E11"/>
    <w:rsid w:val="0015511C"/>
    <w:rsid w:val="001850F0"/>
    <w:rsid w:val="001B2FB7"/>
    <w:rsid w:val="001B5906"/>
    <w:rsid w:val="001E3965"/>
    <w:rsid w:val="001F3E8E"/>
    <w:rsid w:val="002162E0"/>
    <w:rsid w:val="00283554"/>
    <w:rsid w:val="00292AE7"/>
    <w:rsid w:val="002B4053"/>
    <w:rsid w:val="0031141F"/>
    <w:rsid w:val="00353933"/>
    <w:rsid w:val="00366063"/>
    <w:rsid w:val="0039586B"/>
    <w:rsid w:val="003A1F41"/>
    <w:rsid w:val="0041219C"/>
    <w:rsid w:val="004905A5"/>
    <w:rsid w:val="004923D3"/>
    <w:rsid w:val="004B5A2A"/>
    <w:rsid w:val="004F4923"/>
    <w:rsid w:val="00507FF7"/>
    <w:rsid w:val="00545601"/>
    <w:rsid w:val="00553C4B"/>
    <w:rsid w:val="005560ED"/>
    <w:rsid w:val="00572315"/>
    <w:rsid w:val="005B7D3B"/>
    <w:rsid w:val="005E2377"/>
    <w:rsid w:val="00615C0C"/>
    <w:rsid w:val="0062329A"/>
    <w:rsid w:val="00641B39"/>
    <w:rsid w:val="006423BE"/>
    <w:rsid w:val="006536F8"/>
    <w:rsid w:val="0068602D"/>
    <w:rsid w:val="006A2D33"/>
    <w:rsid w:val="006A4CB0"/>
    <w:rsid w:val="00714A35"/>
    <w:rsid w:val="00722506"/>
    <w:rsid w:val="00734EAD"/>
    <w:rsid w:val="00756C50"/>
    <w:rsid w:val="00760673"/>
    <w:rsid w:val="007E4A63"/>
    <w:rsid w:val="007F0937"/>
    <w:rsid w:val="008747B5"/>
    <w:rsid w:val="00895664"/>
    <w:rsid w:val="008A1FCB"/>
    <w:rsid w:val="008C0B47"/>
    <w:rsid w:val="008C3312"/>
    <w:rsid w:val="008E0609"/>
    <w:rsid w:val="009274F5"/>
    <w:rsid w:val="009548A8"/>
    <w:rsid w:val="009628C1"/>
    <w:rsid w:val="00990A4D"/>
    <w:rsid w:val="009E779F"/>
    <w:rsid w:val="00A02B0A"/>
    <w:rsid w:val="00A81D2C"/>
    <w:rsid w:val="00AD0237"/>
    <w:rsid w:val="00AD2C46"/>
    <w:rsid w:val="00B07A8F"/>
    <w:rsid w:val="00B21D57"/>
    <w:rsid w:val="00B3267F"/>
    <w:rsid w:val="00B40ECB"/>
    <w:rsid w:val="00B9448B"/>
    <w:rsid w:val="00BA742B"/>
    <w:rsid w:val="00BB4F00"/>
    <w:rsid w:val="00BF7B7C"/>
    <w:rsid w:val="00C003DD"/>
    <w:rsid w:val="00C03F0C"/>
    <w:rsid w:val="00C35D57"/>
    <w:rsid w:val="00C522E7"/>
    <w:rsid w:val="00C53894"/>
    <w:rsid w:val="00C61803"/>
    <w:rsid w:val="00C93996"/>
    <w:rsid w:val="00CB7BAE"/>
    <w:rsid w:val="00CE0BCC"/>
    <w:rsid w:val="00D06726"/>
    <w:rsid w:val="00D11F0C"/>
    <w:rsid w:val="00D415F2"/>
    <w:rsid w:val="00D725B9"/>
    <w:rsid w:val="00D755AA"/>
    <w:rsid w:val="00DE27B7"/>
    <w:rsid w:val="00E5564C"/>
    <w:rsid w:val="00E70034"/>
    <w:rsid w:val="00E7731E"/>
    <w:rsid w:val="00E917D6"/>
    <w:rsid w:val="00E9361F"/>
    <w:rsid w:val="00E9406C"/>
    <w:rsid w:val="00ED2935"/>
    <w:rsid w:val="00ED4950"/>
    <w:rsid w:val="00ED6BFC"/>
    <w:rsid w:val="00EE4DB2"/>
    <w:rsid w:val="00F17217"/>
    <w:rsid w:val="00F31D6C"/>
    <w:rsid w:val="00F75ABE"/>
    <w:rsid w:val="00F778FA"/>
    <w:rsid w:val="00F800DE"/>
    <w:rsid w:val="00FC5959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D104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8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5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ер,Bullet Number,Нумерованый список,List Paragraph1,Bullet List,FooterText,numbered,lp1,Elenco Normale"/>
    <w:basedOn w:val="a"/>
    <w:link w:val="a9"/>
    <w:uiPriority w:val="34"/>
    <w:qFormat/>
    <w:rsid w:val="006A2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Абзац списка Знак"/>
    <w:aliases w:val="Маркер Знак,Bullet Number Знак,Нумерованый список Знак,List Paragraph1 Знак,Bullet List Знак,FooterText Знак,numbered Знак,lp1 Знак,Elenco Normale Знак"/>
    <w:link w:val="a8"/>
    <w:uiPriority w:val="34"/>
    <w:rsid w:val="006A2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2B4053"/>
    <w:pPr>
      <w:spacing w:after="0" w:line="240" w:lineRule="auto"/>
    </w:pPr>
  </w:style>
  <w:style w:type="character" w:styleId="ab">
    <w:name w:val="Subtle Emphasis"/>
    <w:basedOn w:val="a0"/>
    <w:uiPriority w:val="19"/>
    <w:qFormat/>
    <w:rsid w:val="002B4053"/>
    <w:rPr>
      <w:i/>
      <w:iCs/>
      <w:color w:val="404040" w:themeColor="text1" w:themeTint="BF"/>
    </w:rPr>
  </w:style>
  <w:style w:type="character" w:styleId="ac">
    <w:name w:val="Hyperlink"/>
    <w:basedOn w:val="a0"/>
    <w:uiPriority w:val="99"/>
    <w:unhideWhenUsed/>
    <w:rsid w:val="009548A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548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Normal (Web)"/>
    <w:basedOn w:val="a"/>
    <w:uiPriority w:val="99"/>
    <w:semiHidden/>
    <w:unhideWhenUsed/>
    <w:rsid w:val="00F7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F77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2024-11-11T01:13:00Z</cp:lastPrinted>
  <dcterms:created xsi:type="dcterms:W3CDTF">2025-01-16T04:42:00Z</dcterms:created>
  <dcterms:modified xsi:type="dcterms:W3CDTF">2026-06-03T02:30:00Z</dcterms:modified>
</cp:coreProperties>
</file>