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15B9" w14:textId="251CBF24" w:rsidR="00CB7BAE" w:rsidRPr="0072711C" w:rsidRDefault="00DE7A45">
      <w:pPr>
        <w:rPr>
          <w:rFonts w:ascii="Times New Roman" w:hAnsi="Times New Roman" w:cs="Times New Roman"/>
        </w:rPr>
      </w:pPr>
      <w:r w:rsidRPr="00E271D4">
        <w:rPr>
          <w:noProof/>
          <w:lang w:eastAsia="ru-RU"/>
        </w:rPr>
        <w:drawing>
          <wp:inline distT="0" distB="0" distL="0" distR="0" wp14:anchorId="5ADD93C1" wp14:editId="570BDCBB">
            <wp:extent cx="6443980" cy="885494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8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35EC" w14:textId="55FC7A85" w:rsidR="0068602D" w:rsidRPr="0072711C" w:rsidRDefault="0068602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1C07450" w14:textId="77777777" w:rsidR="0072711C" w:rsidRPr="0072711C" w:rsidRDefault="0072711C" w:rsidP="00917CC4">
      <w:pPr>
        <w:pStyle w:val="a9"/>
        <w:spacing w:line="272" w:lineRule="exact"/>
        <w:ind w:left="0" w:right="1811"/>
        <w:rPr>
          <w:sz w:val="20"/>
          <w:szCs w:val="20"/>
        </w:rPr>
      </w:pPr>
    </w:p>
    <w:p w14:paraId="4331532E" w14:textId="619276AC" w:rsidR="0072711C" w:rsidRDefault="00CF689C" w:rsidP="00CF68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6CE9">
        <w:rPr>
          <w:rFonts w:ascii="Times New Roman" w:hAnsi="Times New Roman" w:cs="Times New Roman"/>
          <w:b/>
          <w:bCs/>
          <w:sz w:val="32"/>
          <w:szCs w:val="32"/>
        </w:rPr>
        <w:t>Тур в Северную Корею (КНДР)</w:t>
      </w:r>
      <w:r w:rsidR="00476CE9" w:rsidRPr="00476CE9">
        <w:rPr>
          <w:rFonts w:ascii="Times New Roman" w:hAnsi="Times New Roman" w:cs="Times New Roman"/>
          <w:b/>
          <w:bCs/>
          <w:sz w:val="32"/>
          <w:szCs w:val="32"/>
        </w:rPr>
        <w:t xml:space="preserve"> на прямом поезде из Москвы</w:t>
      </w:r>
      <w:r w:rsidR="00917CC4">
        <w:rPr>
          <w:rFonts w:ascii="Times New Roman" w:hAnsi="Times New Roman" w:cs="Times New Roman"/>
          <w:b/>
          <w:bCs/>
          <w:sz w:val="32"/>
          <w:szCs w:val="32"/>
        </w:rPr>
        <w:t xml:space="preserve"> и из других городов России.</w:t>
      </w:r>
    </w:p>
    <w:p w14:paraId="2F791B35" w14:textId="77777777" w:rsidR="00476CE9" w:rsidRPr="00476CE9" w:rsidRDefault="00476CE9" w:rsidP="00CF6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5650D643" w14:textId="27FF9732" w:rsidR="0072711C" w:rsidRPr="00DB4E2F" w:rsidRDefault="0072711C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День 1. </w:t>
      </w:r>
      <w:r w:rsidR="00476CE9"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(26.05.26)</w:t>
      </w:r>
    </w:p>
    <w:p w14:paraId="56E09D3B" w14:textId="1DEEE74C" w:rsidR="00476CE9" w:rsidRPr="00DB4E2F" w:rsidRDefault="00476CE9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00:30 Посадка в вагоны ОАО РЖД на Ярославском вокзале города Москвы</w:t>
      </w:r>
    </w:p>
    <w:p w14:paraId="02B8F0F5" w14:textId="7BB09E3A" w:rsidR="00476CE9" w:rsidRPr="00DB4E2F" w:rsidRDefault="00476CE9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01:00 Отправление поезда Москва-Пхеньян (поезд №002, время в пути 8 д</w:t>
      </w:r>
      <w:r w:rsid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14 ч</w:t>
      </w:r>
      <w:r w:rsid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58 мин</w:t>
      </w:r>
      <w:r w:rsid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14:paraId="3F8F605D" w14:textId="49A663BE" w:rsidR="00DB4E2F" w:rsidRPr="00DB4E2F" w:rsidRDefault="00DB4E2F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*время местное</w:t>
      </w:r>
    </w:p>
    <w:p w14:paraId="6E981652" w14:textId="77777777" w:rsidR="00476CE9" w:rsidRPr="00DB4E2F" w:rsidRDefault="00476CE9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F271F04" w14:textId="77777777" w:rsidR="00476CE9" w:rsidRPr="00DB4E2F" w:rsidRDefault="0072711C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Hlk161233211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День </w:t>
      </w:r>
      <w:bookmarkStart w:id="1" w:name="_Hlk161233667"/>
      <w:bookmarkEnd w:id="0"/>
      <w:r w:rsidR="000D7434"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476CE9"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-8. (27.05-02.06.26)</w:t>
      </w:r>
    </w:p>
    <w:p w14:paraId="03F3019D" w14:textId="602D7744" w:rsidR="00980370" w:rsidRPr="00DB4E2F" w:rsidRDefault="00476CE9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в пути</w:t>
      </w:r>
      <w:r w:rsidR="0072711C"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</w:p>
    <w:p w14:paraId="4B45441E" w14:textId="3B5319A0" w:rsidR="00476CE9" w:rsidRPr="00DB4E2F" w:rsidRDefault="00476CE9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E0AEA16" w14:textId="4F523554" w:rsidR="00476CE9" w:rsidRPr="00DB4E2F" w:rsidRDefault="00476CE9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9. (03.0</w:t>
      </w:r>
      <w:r w:rsidR="00DB4E2F"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.26)</w:t>
      </w:r>
    </w:p>
    <w:p w14:paraId="106DBA0B" w14:textId="424147A2" w:rsidR="00476CE9" w:rsidRPr="00DB4E2F" w:rsidRDefault="00476CE9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21:58 Прибытие </w:t>
      </w:r>
      <w:r w:rsidR="00DB4E2F"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</w:t>
      </w:r>
      <w:proofErr w:type="spellStart"/>
      <w:r w:rsidR="00DB4E2F"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жд</w:t>
      </w:r>
      <w:proofErr w:type="spellEnd"/>
      <w:r w:rsidR="00DB4E2F"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вокзал города Пхеньян</w:t>
      </w:r>
    </w:p>
    <w:p w14:paraId="5D65DF07" w14:textId="07DDEA79" w:rsidR="00DB4E2F" w:rsidRPr="00DB4E2F" w:rsidRDefault="00DB4E2F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Встреча с гидами</w:t>
      </w:r>
    </w:p>
    <w:p w14:paraId="588CC25A" w14:textId="41B31AA5" w:rsidR="00DB4E2F" w:rsidRDefault="00DB4E2F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Трансфер в гостиницу</w:t>
      </w:r>
      <w:r w:rsidRPr="00DB4E2F">
        <w:rPr>
          <w:rFonts w:ascii="Times New Roman" w:hAnsi="Times New Roman" w:cs="Times New Roman"/>
          <w:sz w:val="28"/>
          <w:szCs w:val="28"/>
        </w:rPr>
        <w:br/>
        <w:t>Заселение и ночь в отеле</w:t>
      </w:r>
    </w:p>
    <w:p w14:paraId="0F120449" w14:textId="77777777" w:rsidR="00DB4E2F" w:rsidRPr="00DB4E2F" w:rsidRDefault="00DB4E2F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E0D2E" w14:textId="3F9EAAF8" w:rsidR="00DB4E2F" w:rsidRPr="00DB4E2F" w:rsidRDefault="00DB4E2F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10. (04.06.26)</w:t>
      </w:r>
    </w:p>
    <w:p w14:paraId="2FC09A23" w14:textId="08347ED3" w:rsidR="00980370" w:rsidRPr="00DB4E2F" w:rsidRDefault="00980370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Завтрак в гостинице.</w:t>
      </w:r>
    </w:p>
    <w:p w14:paraId="0310FF20" w14:textId="0A073969" w:rsidR="00980370" w:rsidRDefault="00980370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211005450"/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 </w:t>
      </w:r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Памятника воинам освободителям Советской Армии.</w:t>
      </w:r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> Памятник советским воинам, павшим в битвах для освобождения Кореи от колониального угнетения японских империалистов. «Вечная слава Великой Советской Армии, освободившей корейский народ от ига японских империалистов и открывшей ему путь к свободе и независимости!»</w:t>
      </w:r>
      <w:r w:rsidRPr="00DB4E2F">
        <w:rPr>
          <w:rFonts w:ascii="Times New Roman" w:hAnsi="Times New Roman" w:cs="Times New Roman"/>
          <w:sz w:val="28"/>
          <w:szCs w:val="28"/>
        </w:rPr>
        <w:t xml:space="preserve"> - такие слова Вы прочитаете на монументе. </w:t>
      </w:r>
      <w:bookmarkEnd w:id="2"/>
    </w:p>
    <w:p w14:paraId="52323062" w14:textId="77777777" w:rsidR="00463193" w:rsidRPr="00DB4E2F" w:rsidRDefault="00463193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0A9CE" w14:textId="6A770521" w:rsidR="00DE7A45" w:rsidRDefault="00DE7A45" w:rsidP="00DB4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Музей метро</w:t>
      </w: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это уникальная достопримечательность, которая привлекает внимание туристов и исследователей. Система метрополитена в Пхеньяне считается одной из наиболее глубоких и хорошо оборудованных в мире. Некоторые станции расположены на значительной глубине — до 110 метров под землёй. Посещение этого музея может стать интересным опытом и помочь глубже понять культуру и историю КНДР через призму её транспортной системы.</w:t>
      </w:r>
    </w:p>
    <w:p w14:paraId="730CA18C" w14:textId="77777777" w:rsidR="00463193" w:rsidRPr="00DB4E2F" w:rsidRDefault="00463193" w:rsidP="00DB4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092437" w14:textId="77777777" w:rsidR="00DE7A45" w:rsidRPr="00DB4E2F" w:rsidRDefault="00DE7A45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 xml:space="preserve">Парк фонтанов </w:t>
      </w:r>
      <w:proofErr w:type="spellStart"/>
      <w:r w:rsidRPr="00DB4E2F">
        <w:rPr>
          <w:rFonts w:ascii="Times New Roman" w:hAnsi="Times New Roman" w:cs="Times New Roman"/>
          <w:b/>
          <w:bCs/>
          <w:sz w:val="28"/>
          <w:szCs w:val="28"/>
        </w:rPr>
        <w:t>Мансудэ</w:t>
      </w:r>
      <w:proofErr w:type="spellEnd"/>
      <w:r w:rsidRPr="00DB4E2F">
        <w:rPr>
          <w:rFonts w:ascii="Times New Roman" w:hAnsi="Times New Roman" w:cs="Times New Roman"/>
          <w:sz w:val="28"/>
          <w:szCs w:val="28"/>
        </w:rPr>
        <w:t xml:space="preserve"> - роскошная площадь с изображением скульптур (фонтаны работают по погодным условиям), вид на народный Дворец учебы.</w:t>
      </w:r>
    </w:p>
    <w:p w14:paraId="79A20CEB" w14:textId="1EC59ADA" w:rsidR="00DE7A45" w:rsidRPr="00DB4E2F" w:rsidRDefault="00DE7A45" w:rsidP="00DB4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Обед</w:t>
      </w:r>
    </w:p>
    <w:p w14:paraId="59B31EE8" w14:textId="77777777" w:rsidR="00DE7A45" w:rsidRPr="00DB4E2F" w:rsidRDefault="00DE7A45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«</w:t>
      </w:r>
      <w:r w:rsidRPr="00DB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Монумента идей Чучхе»</w:t>
      </w:r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Монумент находится на берегу реки </w:t>
      </w:r>
      <w:proofErr w:type="spellStart"/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Тэдон</w:t>
      </w:r>
      <w:proofErr w:type="spellEnd"/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самом центре города. Открыт 15 апреля 1982 года. Высота Монумента – 170м, высота столба 150 м, высота факела 20 м. Общий вес конструкции 45тонн. На скульптуре изображены: рабочий с молотом, крестьянка с серпом, интеллигент с кистью в руках. </w:t>
      </w:r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скульптура является эмблемой Трудовой партии Кореи (ТПК). Здесь Вы сможете подняться на смотровую площадку и полюбоваться на замечательную панораму всего города.</w:t>
      </w:r>
    </w:p>
    <w:p w14:paraId="47B5870B" w14:textId="469E5A8A" w:rsidR="00DE7A45" w:rsidRDefault="00DE7A45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 xml:space="preserve">Прогулка по одной из улиц Пхеньяна позволит окунуться в атмосферу повседневной жизни корейцев, насладиться архитектурой города. </w:t>
      </w:r>
    </w:p>
    <w:p w14:paraId="44044284" w14:textId="77777777" w:rsidR="00463193" w:rsidRPr="00DB4E2F" w:rsidRDefault="00463193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88DF7" w14:textId="625D99EB" w:rsidR="00980370" w:rsidRDefault="00980370" w:rsidP="00DB4E2F">
      <w:pPr>
        <w:spacing w:after="0" w:line="240" w:lineRule="auto"/>
        <w:rPr>
          <w:rFonts w:ascii="Times New Roman" w:eastAsia="청봉" w:hAnsi="Times New Roman" w:cs="Times New Roman"/>
          <w:color w:val="000000"/>
          <w:sz w:val="28"/>
          <w:szCs w:val="28"/>
        </w:rPr>
      </w:pPr>
      <w:bookmarkStart w:id="3" w:name="_Hlk211006060"/>
      <w:r w:rsidRPr="00DB4E2F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Посещение Музея победы в Отечественной освободительной войне.</w:t>
      </w:r>
      <w:r w:rsidRPr="00DB4E2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B4E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Музей о</w:t>
      </w:r>
      <w:r w:rsidRPr="00DB4E2F">
        <w:rPr>
          <w:rFonts w:ascii="Times New Roman" w:eastAsia="청봉" w:hAnsi="Times New Roman" w:cs="Times New Roman"/>
          <w:bCs/>
          <w:iCs/>
          <w:color w:val="000000"/>
          <w:sz w:val="28"/>
          <w:szCs w:val="28"/>
        </w:rPr>
        <w:t>ткрыт</w:t>
      </w:r>
      <w:r w:rsidRPr="00DB4E2F">
        <w:rPr>
          <w:rFonts w:ascii="Times New Roman" w:eastAsia="청봉" w:hAnsi="Times New Roman" w:cs="Times New Roman"/>
          <w:color w:val="000000"/>
          <w:sz w:val="28"/>
          <w:szCs w:val="28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Музей разделен на 80 с лишним залов. Экскурсоводами в музее работают Герои Республики и ветераны, которые участвовали в Отечественной освободительной войне. На реке недалеко от музея находится вооруженное американское шпионское судно «Пуэбло», пойманное моряками КНА (Корейской народной армии) в 1968 году. </w:t>
      </w:r>
    </w:p>
    <w:p w14:paraId="3BE6B1C0" w14:textId="77777777" w:rsidR="00463193" w:rsidRPr="00DB4E2F" w:rsidRDefault="00463193" w:rsidP="00DB4E2F">
      <w:pPr>
        <w:spacing w:after="0" w:line="240" w:lineRule="auto"/>
        <w:rPr>
          <w:rFonts w:ascii="Times New Roman" w:eastAsia="청봉" w:hAnsi="Times New Roman" w:cs="Times New Roman"/>
          <w:color w:val="000000"/>
          <w:sz w:val="28"/>
          <w:szCs w:val="28"/>
        </w:rPr>
      </w:pPr>
    </w:p>
    <w:bookmarkEnd w:id="1"/>
    <w:bookmarkEnd w:id="3"/>
    <w:p w14:paraId="149D1F39" w14:textId="77777777" w:rsidR="00980370" w:rsidRPr="00DB4E2F" w:rsidRDefault="00980370" w:rsidP="00DB4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 xml:space="preserve">Возможно посещение цирка или филармонии </w:t>
      </w:r>
      <w:r w:rsidRPr="00DB4E2F">
        <w:rPr>
          <w:rFonts w:ascii="Times New Roman" w:hAnsi="Times New Roman" w:cs="Times New Roman"/>
          <w:sz w:val="28"/>
          <w:szCs w:val="28"/>
        </w:rPr>
        <w:t>(дополнительная оплата 20 долларов на месте).</w:t>
      </w:r>
    </w:p>
    <w:p w14:paraId="33AFA359" w14:textId="77777777" w:rsidR="00980370" w:rsidRPr="00DB4E2F" w:rsidRDefault="00980370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Ужин в ресторане Пхеньяна.</w:t>
      </w:r>
    </w:p>
    <w:p w14:paraId="741A6E49" w14:textId="77777777" w:rsidR="00980370" w:rsidRPr="00DB4E2F" w:rsidRDefault="00980370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Возвращение в гостиницу</w:t>
      </w:r>
    </w:p>
    <w:p w14:paraId="3505E85F" w14:textId="413B1DEA" w:rsidR="00980370" w:rsidRDefault="00980370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Свободное время.</w:t>
      </w:r>
    </w:p>
    <w:p w14:paraId="13F77918" w14:textId="77777777" w:rsidR="00DB4E2F" w:rsidRPr="00DB4E2F" w:rsidRDefault="00DB4E2F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ADC28" w14:textId="17ED5474" w:rsidR="00DB4E2F" w:rsidRPr="00DB4E2F" w:rsidRDefault="00DB4E2F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11. (05.06.26)</w:t>
      </w:r>
    </w:p>
    <w:p w14:paraId="65F14D6A" w14:textId="5C7600DB" w:rsidR="00980370" w:rsidRPr="00DB4E2F" w:rsidRDefault="00980370" w:rsidP="00DB4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Завтрак в гостинице.</w:t>
      </w:r>
    </w:p>
    <w:p w14:paraId="0E886F0B" w14:textId="4303499C" w:rsidR="00DB4E2F" w:rsidRDefault="00DB4E2F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>Народный Дворец учёбы</w:t>
      </w:r>
      <w:r w:rsidRPr="00DB4E2F">
        <w:rPr>
          <w:rFonts w:ascii="Times New Roman" w:hAnsi="Times New Roman" w:cs="Times New Roman"/>
          <w:sz w:val="28"/>
          <w:szCs w:val="28"/>
        </w:rPr>
        <w:t xml:space="preserve"> (национальная библиотека КНДР), где могут обслуживать 12 </w:t>
      </w:r>
      <w:proofErr w:type="spellStart"/>
      <w:r w:rsidRPr="00DB4E2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DB4E2F">
        <w:rPr>
          <w:rFonts w:ascii="Times New Roman" w:hAnsi="Times New Roman" w:cs="Times New Roman"/>
          <w:sz w:val="28"/>
          <w:szCs w:val="28"/>
        </w:rPr>
        <w:t xml:space="preserve"> человек. Собрано более 30 млн книг на разных языках (художественная литература, учебники, книги по кулинарии и </w:t>
      </w:r>
      <w:proofErr w:type="spellStart"/>
      <w:r w:rsidRPr="00DB4E2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DB4E2F">
        <w:rPr>
          <w:rFonts w:ascii="Times New Roman" w:hAnsi="Times New Roman" w:cs="Times New Roman"/>
          <w:sz w:val="28"/>
          <w:szCs w:val="28"/>
        </w:rPr>
        <w:t>).</w:t>
      </w:r>
    </w:p>
    <w:p w14:paraId="702BBC96" w14:textId="77777777" w:rsidR="00463193" w:rsidRPr="00DB4E2F" w:rsidRDefault="00463193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70E1A" w14:textId="3101F91F" w:rsidR="006559EB" w:rsidRDefault="006559EB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>Национальная художественная галерея</w:t>
      </w:r>
      <w:r w:rsidRPr="00DB4E2F">
        <w:rPr>
          <w:rFonts w:ascii="Times New Roman" w:hAnsi="Times New Roman" w:cs="Times New Roman"/>
          <w:sz w:val="28"/>
          <w:szCs w:val="28"/>
        </w:rPr>
        <w:t>. Эта галерея играет значительную роль в поддержании и продвижении художественной культуры в стране. Национальная художественная галерея была открыта в 2010 году и является самой крупной галереей в КНДР. Она была создана с целью сохранения корейского культурного наследия, а также для презентации современного искусства страны.</w:t>
      </w:r>
    </w:p>
    <w:p w14:paraId="33BEF826" w14:textId="77777777" w:rsidR="00463193" w:rsidRPr="00DB4E2F" w:rsidRDefault="00463193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B10C9" w14:textId="40429422" w:rsidR="006559EB" w:rsidRDefault="006559EB" w:rsidP="00DB4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</w:t>
      </w:r>
      <w:r w:rsidR="00980370" w:rsidRPr="00DB4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ресторане Пхеньяна.</w:t>
      </w:r>
    </w:p>
    <w:p w14:paraId="5539BD62" w14:textId="77777777" w:rsidR="00463193" w:rsidRPr="00DB4E2F" w:rsidRDefault="00463193" w:rsidP="00DB4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F6D28C" w14:textId="77777777" w:rsidR="00980370" w:rsidRPr="00DB4E2F" w:rsidRDefault="00980370" w:rsidP="00DB4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Выезд в горы </w:t>
      </w:r>
      <w:proofErr w:type="spellStart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Мёхян</w:t>
      </w:r>
      <w:proofErr w:type="spellEnd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 пути 3 часа). Горы </w:t>
      </w:r>
      <w:proofErr w:type="spellStart"/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Мёхян</w:t>
      </w:r>
      <w:proofErr w:type="spellEnd"/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это живописный горный хребет, расположенный </w:t>
      </w:r>
      <w:r w:rsidRPr="00DB4E2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zh-TW"/>
        </w:rPr>
        <w:t>в северо-западной части страны</w:t>
      </w: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Район славится своей природной красотой и уникальным ландшафтом, включающим высокие вершины, густые леса, кристально чистые реки и водопады.</w:t>
      </w:r>
    </w:p>
    <w:p w14:paraId="559C8407" w14:textId="77777777" w:rsidR="00980370" w:rsidRPr="00DB4E2F" w:rsidRDefault="00980370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Прогулка в горах </w:t>
      </w:r>
      <w:proofErr w:type="spellStart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Мёхян</w:t>
      </w:r>
      <w:proofErr w:type="spellEnd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(обязательно возьмите с собой удобную </w:t>
      </w:r>
      <w:proofErr w:type="spellStart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треккинговую</w:t>
      </w:r>
      <w:proofErr w:type="spellEnd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обувь и воду). </w:t>
      </w:r>
    </w:p>
    <w:p w14:paraId="66A35EEC" w14:textId="1CAC66F1" w:rsidR="006559EB" w:rsidRPr="00DB4E2F" w:rsidRDefault="00980370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Заселение в гостиницу </w:t>
      </w:r>
      <w:proofErr w:type="spellStart"/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t>Хянсан</w:t>
      </w:r>
      <w:proofErr w:type="spellEnd"/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B4AA38" w14:textId="1CF5EEB0" w:rsidR="00980370" w:rsidRPr="00DB4E2F" w:rsidRDefault="00980370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 в гостинице.</w:t>
      </w:r>
    </w:p>
    <w:p w14:paraId="3DDA5785" w14:textId="06CDAB9A" w:rsidR="00980370" w:rsidRDefault="00980370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время.</w:t>
      </w:r>
    </w:p>
    <w:p w14:paraId="1B3CF509" w14:textId="77777777" w:rsidR="00DB4E2F" w:rsidRPr="00DB4E2F" w:rsidRDefault="00DB4E2F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4BA47" w14:textId="0C9115B1" w:rsidR="00DB4E2F" w:rsidRPr="00DB4E2F" w:rsidRDefault="00DB4E2F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12. (06.06.26)</w:t>
      </w:r>
    </w:p>
    <w:p w14:paraId="1669F0AA" w14:textId="77777777" w:rsidR="00DB4E2F" w:rsidRPr="00DB4E2F" w:rsidRDefault="0072711C" w:rsidP="00DB4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Завтрак в </w:t>
      </w:r>
      <w:r w:rsidR="006525EC" w:rsidRPr="00DB4E2F">
        <w:rPr>
          <w:rFonts w:ascii="Times New Roman" w:hAnsi="Times New Roman" w:cs="Times New Roman"/>
          <w:color w:val="000000" w:themeColor="text1"/>
          <w:sz w:val="28"/>
          <w:szCs w:val="28"/>
        </w:rPr>
        <w:t>гостинице.</w:t>
      </w:r>
    </w:p>
    <w:p w14:paraId="5A42C5F2" w14:textId="23233B0F" w:rsidR="0072711C" w:rsidRDefault="0072711C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Выставка </w:t>
      </w:r>
      <w:r w:rsidR="00E37E90" w:rsidRPr="00DB4E2F">
        <w:rPr>
          <w:rFonts w:ascii="Times New Roman" w:hAnsi="Times New Roman" w:cs="Times New Roman"/>
          <w:b/>
          <w:bCs/>
          <w:sz w:val="28"/>
          <w:szCs w:val="28"/>
        </w:rPr>
        <w:t>«Дружбы Народов»</w:t>
      </w:r>
      <w:r w:rsidR="00E37E90" w:rsidRPr="00DB4E2F">
        <w:rPr>
          <w:rFonts w:ascii="Times New Roman" w:hAnsi="Times New Roman" w:cs="Times New Roman"/>
          <w:sz w:val="28"/>
          <w:szCs w:val="28"/>
        </w:rPr>
        <w:t xml:space="preserve"> с экспозицией подарков от глав государств, где собрано более 117 000 подарков и размещены они в 100 залах. Вы увидите часть подарков из России, СССР, Китая и других государств.</w:t>
      </w:r>
    </w:p>
    <w:p w14:paraId="199D7BDA" w14:textId="77777777" w:rsidR="00463193" w:rsidRPr="00DB4E2F" w:rsidRDefault="00463193" w:rsidP="00DB4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B0C2D5" w14:textId="77777777" w:rsidR="0072711C" w:rsidRPr="00DB4E2F" w:rsidRDefault="0072711C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Буддийский храм </w:t>
      </w:r>
      <w:proofErr w:type="spellStart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Бохён</w:t>
      </w:r>
      <w:proofErr w:type="spellEnd"/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DB4E2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zh-TW"/>
        </w:rPr>
        <w:t>это</w:t>
      </w:r>
      <w:proofErr w:type="gramEnd"/>
      <w:r w:rsidRPr="00DB4E2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zh-TW"/>
        </w:rPr>
        <w:t xml:space="preserve"> один из известных </w:t>
      </w:r>
      <w:proofErr w:type="spellStart"/>
      <w:r w:rsidRPr="00DB4E2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zh-TW"/>
        </w:rPr>
        <w:t>будийских</w:t>
      </w:r>
      <w:proofErr w:type="spellEnd"/>
      <w:r w:rsidRPr="00DB4E2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zh-TW"/>
        </w:rPr>
        <w:t xml:space="preserve"> храмов КНДР, построенный в начале 11-ого века</w:t>
      </w: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храме можно увидеть множество исторических и культурных артефактов, включая древние статуи Будды, резные деревянные скульптуры, старинные фрески и многое другое. Храм </w:t>
      </w:r>
      <w:proofErr w:type="spellStart"/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Бохён</w:t>
      </w:r>
      <w:proofErr w:type="spellEnd"/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важным центром буддистской практики и культурного наследия.</w:t>
      </w:r>
    </w:p>
    <w:p w14:paraId="35E6F807" w14:textId="29AA4FA7" w:rsidR="0072711C" w:rsidRPr="00DB4E2F" w:rsidRDefault="0072711C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Обед</w:t>
      </w:r>
      <w:r w:rsidR="00310F05"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869261" w14:textId="77777777" w:rsidR="006559EB" w:rsidRPr="00DB4E2F" w:rsidRDefault="006559EB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Возвращение в Пхеньян.</w:t>
      </w:r>
    </w:p>
    <w:p w14:paraId="58108D53" w14:textId="77777777" w:rsidR="006559EB" w:rsidRPr="00DB4E2F" w:rsidRDefault="006559EB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6B60085" w14:textId="77777777" w:rsidR="006559EB" w:rsidRPr="00DB4E2F" w:rsidRDefault="006559EB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Осмотр Пхеньянского метрополитена</w:t>
      </w: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строительство которого началось в 1968 году. Это одна из самых глубоких систем метрополитена в мире (глубина 100 метров)</w:t>
      </w:r>
    </w:p>
    <w:p w14:paraId="47CB33DB" w14:textId="77777777" w:rsidR="006559EB" w:rsidRPr="00DB4E2F" w:rsidRDefault="006559EB" w:rsidP="00DB4E2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>Осмотр Триумфальной арки</w:t>
      </w:r>
      <w:r w:rsidRPr="00DB4E2F">
        <w:rPr>
          <w:rFonts w:ascii="Times New Roman" w:hAnsi="Times New Roman" w:cs="Times New Roman"/>
          <w:sz w:val="28"/>
          <w:szCs w:val="28"/>
        </w:rPr>
        <w:t xml:space="preserve"> в Пхеньяне. Известна как "Арка Триумфа" и является одним из впечатляющих архитектурных сооружений в столице. Она была построена в 1982 году и посвящена борьбе за независимость от японского колониального владычества. Арка возвышается над окружающими зданиями и стала символом патриотизма и национального гордого народа </w:t>
      </w:r>
      <w:r w:rsidRPr="00DB4E2F">
        <w:rPr>
          <w:rFonts w:ascii="Times New Roman" w:hAnsi="Times New Roman" w:cs="Times New Roman"/>
          <w:sz w:val="28"/>
          <w:szCs w:val="28"/>
          <w:u w:val="single"/>
        </w:rPr>
        <w:t>КНДР</w:t>
      </w:r>
      <w:r w:rsidRPr="00DB4E2F">
        <w:rPr>
          <w:rFonts w:ascii="Times New Roman" w:hAnsi="Times New Roman" w:cs="Times New Roman"/>
          <w:sz w:val="28"/>
          <w:szCs w:val="28"/>
        </w:rPr>
        <w:t>. Этот памятник широко используется для проведения государственных праздников, мероприятий и парадов.</w:t>
      </w:r>
    </w:p>
    <w:p w14:paraId="79844709" w14:textId="77777777" w:rsidR="00310F05" w:rsidRPr="00DB4E2F" w:rsidRDefault="006559EB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Сувенирный магазин</w:t>
      </w:r>
      <w:r w:rsidR="002B3B37"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</w:p>
    <w:p w14:paraId="05760021" w14:textId="77777777" w:rsidR="00310F05" w:rsidRPr="00DB4E2F" w:rsidRDefault="00310F05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Посещение пивного бара </w:t>
      </w:r>
      <w:proofErr w:type="spellStart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Хвасон</w:t>
      </w:r>
      <w:proofErr w:type="spellEnd"/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(может быть поставлен в любой из дней, на усмотрение корейской стороны).</w:t>
      </w:r>
    </w:p>
    <w:p w14:paraId="3E4EE05D" w14:textId="4E415540" w:rsidR="006559EB" w:rsidRPr="00DB4E2F" w:rsidRDefault="00310F05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Возвращение в гостиницу.</w:t>
      </w:r>
    </w:p>
    <w:p w14:paraId="1C03FE32" w14:textId="343772F1" w:rsidR="00310F05" w:rsidRPr="00DB4E2F" w:rsidRDefault="00310F05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Свободное время.</w:t>
      </w:r>
    </w:p>
    <w:p w14:paraId="5C5B62B0" w14:textId="77777777" w:rsidR="0072711C" w:rsidRPr="00DB4E2F" w:rsidRDefault="0072711C" w:rsidP="00DB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976F17" w14:textId="565111B2" w:rsidR="00DB4E2F" w:rsidRPr="00DB4E2F" w:rsidRDefault="00DB4E2F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13. (07.06.26)</w:t>
      </w:r>
    </w:p>
    <w:p w14:paraId="28448852" w14:textId="77777777" w:rsidR="00310F05" w:rsidRPr="00DB4E2F" w:rsidRDefault="00310F05" w:rsidP="00DB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Завтрак в гостинице.</w:t>
      </w:r>
    </w:p>
    <w:p w14:paraId="682E7E5D" w14:textId="77777777" w:rsidR="00310F05" w:rsidRPr="00DB4E2F" w:rsidRDefault="00310F05" w:rsidP="00DB4E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Посещение православного храма - </w:t>
      </w:r>
      <w:r w:rsidRPr="00DB4E2F">
        <w:rPr>
          <w:rFonts w:ascii="Times New Roman" w:hAnsi="Times New Roman" w:cs="Times New Roman"/>
          <w:color w:val="000000" w:themeColor="text1"/>
          <w:sz w:val="28"/>
          <w:szCs w:val="28"/>
        </w:rPr>
        <w:t>храм был построен в Пхеньяне в 2003 году. Он стал значимым местом для православных верующих в стране и одним из немногих действующих христианских храмов в КНДР.</w:t>
      </w:r>
    </w:p>
    <w:p w14:paraId="6C57543E" w14:textId="1DD83448" w:rsidR="006F3448" w:rsidRPr="00DB4E2F" w:rsidRDefault="006F3448" w:rsidP="00DB4E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Гробница короля </w:t>
      </w:r>
      <w:proofErr w:type="spellStart"/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Тангуна</w:t>
      </w:r>
      <w:proofErr w:type="spellEnd"/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один из значимых исторических и культурных памятников Корейского полуострова. </w:t>
      </w:r>
      <w:proofErr w:type="spellStart"/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>Тангун</w:t>
      </w:r>
      <w:proofErr w:type="spellEnd"/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корейской мифологии, считается основателем </w:t>
      </w:r>
      <w:r w:rsidR="00463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первого государства Чосон. </w:t>
      </w:r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>Он символизирует начало корейской нации и является важной фигурой</w:t>
      </w:r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национальной идентичности</w:t>
      </w:r>
      <w:r w:rsidR="00463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63193" w:rsidRPr="0046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(возможна замена на гробницу короля </w:t>
      </w:r>
      <w:proofErr w:type="spellStart"/>
      <w:r w:rsidR="00463193" w:rsidRPr="0046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Тонмёна</w:t>
      </w:r>
      <w:proofErr w:type="spellEnd"/>
      <w:r w:rsidR="00463193" w:rsidRPr="0046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основателя государства </w:t>
      </w:r>
      <w:proofErr w:type="spellStart"/>
      <w:r w:rsidR="00463193" w:rsidRPr="0046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Когурё</w:t>
      </w:r>
      <w:proofErr w:type="spellEnd"/>
      <w:r w:rsidR="00463193" w:rsidRPr="0046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C980487" w14:textId="77777777" w:rsidR="00463193" w:rsidRDefault="00310F05" w:rsidP="0046319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Кандонское</w:t>
      </w:r>
      <w:proofErr w:type="spellEnd"/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</w:t>
      </w:r>
      <w:r w:rsidR="006F3448"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епличное хозяйство – </w:t>
      </w:r>
      <w:r w:rsidR="006F3448"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одно из передовых сельскохозяйственных предприятий, специализирующихся на производстве овощей и фруктов в защищенном грунте. Оно находится в </w:t>
      </w:r>
      <w:proofErr w:type="spellStart"/>
      <w:r w:rsidR="006F3448"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Кандонском</w:t>
      </w:r>
      <w:proofErr w:type="spellEnd"/>
      <w:r w:rsidR="006F3448"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районе, известном своим уникальным климатом и природными условиями, которые способствуют развитию сельского хозяйства</w:t>
      </w:r>
      <w:r w:rsidR="006F3448"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463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3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(возможна замена на монумент Трудовой Партии Кореи)</w:t>
      </w:r>
    </w:p>
    <w:p w14:paraId="47D12F1E" w14:textId="0304F40D" w:rsidR="006559EB" w:rsidRPr="00DB4E2F" w:rsidRDefault="006F3448" w:rsidP="00DB4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Обед</w:t>
      </w:r>
      <w:r w:rsidR="00310F05"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ресторане Пхеньяна.</w:t>
      </w:r>
    </w:p>
    <w:p w14:paraId="6EED606C" w14:textId="4970DF64" w:rsidR="006F3448" w:rsidRPr="00DB4E2F" w:rsidRDefault="006F3448" w:rsidP="00DB4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2F">
        <w:rPr>
          <w:rFonts w:ascii="Times New Roman" w:hAnsi="Times New Roman" w:cs="Times New Roman"/>
          <w:b/>
          <w:bCs/>
          <w:sz w:val="28"/>
          <w:szCs w:val="28"/>
        </w:rPr>
        <w:t>Мангендэ</w:t>
      </w:r>
      <w:proofErr w:type="spellEnd"/>
      <w:r w:rsidRPr="00DB4E2F">
        <w:rPr>
          <w:rFonts w:ascii="Times New Roman" w:hAnsi="Times New Roman" w:cs="Times New Roman"/>
          <w:sz w:val="28"/>
          <w:szCs w:val="28"/>
        </w:rPr>
        <w:t xml:space="preserve"> – это название родового дома семьи </w:t>
      </w:r>
      <w:r w:rsidR="00463193">
        <w:rPr>
          <w:rFonts w:ascii="Times New Roman" w:hAnsi="Times New Roman" w:cs="Times New Roman"/>
          <w:sz w:val="28"/>
          <w:szCs w:val="28"/>
        </w:rPr>
        <w:t xml:space="preserve">уважаемого товарища </w:t>
      </w:r>
      <w:r w:rsidRPr="00DB4E2F">
        <w:rPr>
          <w:rFonts w:ascii="Times New Roman" w:hAnsi="Times New Roman" w:cs="Times New Roman"/>
          <w:sz w:val="28"/>
          <w:szCs w:val="28"/>
        </w:rPr>
        <w:t xml:space="preserve">Ким Ир Сена, первого лидера Корейской Народно-Демократической Республики. Этот дом </w:t>
      </w:r>
      <w:r w:rsidRPr="00DB4E2F">
        <w:rPr>
          <w:rFonts w:ascii="Times New Roman" w:hAnsi="Times New Roman" w:cs="Times New Roman"/>
          <w:sz w:val="28"/>
          <w:szCs w:val="28"/>
        </w:rPr>
        <w:lastRenderedPageBreak/>
        <w:t xml:space="preserve">находится в деревне </w:t>
      </w:r>
      <w:proofErr w:type="spellStart"/>
      <w:r w:rsidRPr="00DB4E2F">
        <w:rPr>
          <w:rFonts w:ascii="Times New Roman" w:hAnsi="Times New Roman" w:cs="Times New Roman"/>
          <w:sz w:val="28"/>
          <w:szCs w:val="28"/>
        </w:rPr>
        <w:t>Маньджон</w:t>
      </w:r>
      <w:proofErr w:type="spellEnd"/>
      <w:r w:rsidRPr="00DB4E2F">
        <w:rPr>
          <w:rFonts w:ascii="Times New Roman" w:hAnsi="Times New Roman" w:cs="Times New Roman"/>
          <w:sz w:val="28"/>
          <w:szCs w:val="28"/>
        </w:rPr>
        <w:t xml:space="preserve">, рядом с городом Пхеньян в КНДР. </w:t>
      </w:r>
      <w:proofErr w:type="spellStart"/>
      <w:r w:rsidRPr="00DB4E2F">
        <w:rPr>
          <w:rFonts w:ascii="Times New Roman" w:hAnsi="Times New Roman" w:cs="Times New Roman"/>
          <w:sz w:val="28"/>
          <w:szCs w:val="28"/>
        </w:rPr>
        <w:t>Мангендэ</w:t>
      </w:r>
      <w:proofErr w:type="spellEnd"/>
      <w:r w:rsidRPr="00DB4E2F">
        <w:rPr>
          <w:rFonts w:ascii="Times New Roman" w:hAnsi="Times New Roman" w:cs="Times New Roman"/>
          <w:sz w:val="28"/>
          <w:szCs w:val="28"/>
        </w:rPr>
        <w:t xml:space="preserve"> является местом памяти, где люди могут увидеть, как жил </w:t>
      </w:r>
      <w:r w:rsidR="00463193">
        <w:rPr>
          <w:rFonts w:ascii="Times New Roman" w:hAnsi="Times New Roman" w:cs="Times New Roman"/>
          <w:sz w:val="28"/>
          <w:szCs w:val="28"/>
        </w:rPr>
        <w:t xml:space="preserve">уважаемый товарищ </w:t>
      </w:r>
      <w:r w:rsidRPr="00DB4E2F">
        <w:rPr>
          <w:rFonts w:ascii="Times New Roman" w:hAnsi="Times New Roman" w:cs="Times New Roman"/>
          <w:sz w:val="28"/>
          <w:szCs w:val="28"/>
        </w:rPr>
        <w:t>Ким Ир Сен до его взятия наивысших должностей, и узнать о его семье и детстве. Этот родовой дом стал значимым местом не только для корейского народа, но и для истории КНДР в целом.</w:t>
      </w:r>
    </w:p>
    <w:p w14:paraId="1F2514FF" w14:textId="77777777" w:rsidR="006F3448" w:rsidRPr="00DB4E2F" w:rsidRDefault="006F3448" w:rsidP="00DB4E2F">
      <w:pPr>
        <w:shd w:val="clear" w:color="auto" w:fill="FFFFFF"/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B4E2F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Центр культуры </w:t>
      </w:r>
      <w:proofErr w:type="spellStart"/>
      <w:r w:rsidRPr="00DB4E2F">
        <w:rPr>
          <w:rStyle w:val="ae"/>
          <w:rFonts w:ascii="Times New Roman" w:hAnsi="Times New Roman" w:cs="Times New Roman"/>
          <w:color w:val="000000"/>
          <w:sz w:val="28"/>
          <w:szCs w:val="28"/>
        </w:rPr>
        <w:t>Мансудэ</w:t>
      </w:r>
      <w:proofErr w:type="spellEnd"/>
      <w:r w:rsidRPr="00DB4E2F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B4E2F">
        <w:rPr>
          <w:rStyle w:val="a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расположенный в Пхеньяне, является значимым культурным и художественным учреждением, которое активно занимается развитием и популяризацией корейского искусства, музыки и национального наследия.</w:t>
      </w:r>
    </w:p>
    <w:p w14:paraId="1753BCA7" w14:textId="77777777" w:rsidR="00310F05" w:rsidRPr="00DB4E2F" w:rsidRDefault="00310F05" w:rsidP="00DB4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 xml:space="preserve">Дворец школьников </w:t>
      </w:r>
      <w:proofErr w:type="spellStart"/>
      <w:r w:rsidRPr="00DB4E2F">
        <w:rPr>
          <w:rFonts w:ascii="Times New Roman" w:hAnsi="Times New Roman" w:cs="Times New Roman"/>
          <w:b/>
          <w:bCs/>
          <w:sz w:val="28"/>
          <w:szCs w:val="28"/>
        </w:rPr>
        <w:t>Мангендэ</w:t>
      </w:r>
      <w:proofErr w:type="spellEnd"/>
      <w:r w:rsidRPr="00DB4E2F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r w:rsidRPr="00DB4E2F">
        <w:rPr>
          <w:rFonts w:ascii="Times New Roman" w:hAnsi="Times New Roman" w:cs="Times New Roman"/>
          <w:sz w:val="28"/>
          <w:szCs w:val="28"/>
        </w:rPr>
        <w:t>это заведение предоставляет разнообразные возможности для учащихся, включая занятия дополнительного образования, искусств, науки и технологий.</w:t>
      </w:r>
    </w:p>
    <w:p w14:paraId="6A66B18C" w14:textId="06FE783E" w:rsidR="006559EB" w:rsidRPr="00DB4E2F" w:rsidRDefault="00310F05" w:rsidP="00DB4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Ужин в ресторане Пхеньяна.</w:t>
      </w:r>
    </w:p>
    <w:p w14:paraId="56B4E51B" w14:textId="6B57855D" w:rsidR="00310F05" w:rsidRPr="00DB4E2F" w:rsidRDefault="00310F05" w:rsidP="00DB4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Возвращение в гостиницу.</w:t>
      </w:r>
    </w:p>
    <w:p w14:paraId="3E7FCF25" w14:textId="17A42C63" w:rsidR="00310F05" w:rsidRPr="00DB4E2F" w:rsidRDefault="00310F05" w:rsidP="00DB4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Свободное время.</w:t>
      </w:r>
    </w:p>
    <w:p w14:paraId="0A00DBF9" w14:textId="22EE813C" w:rsidR="00DB4E2F" w:rsidRPr="00DB4E2F" w:rsidRDefault="00DB4E2F" w:rsidP="00DB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14. (08.06.26)</w:t>
      </w:r>
    </w:p>
    <w:p w14:paraId="68611844" w14:textId="2503487E" w:rsidR="0072711C" w:rsidRPr="00DB4E2F" w:rsidRDefault="0072711C" w:rsidP="00DB4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Вылет из КНДР</w:t>
      </w:r>
    </w:p>
    <w:p w14:paraId="17D191F2" w14:textId="77777777" w:rsidR="00310F05" w:rsidRPr="00DB4E2F" w:rsidRDefault="00310F05" w:rsidP="00DB4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161234890"/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Завтрак в гостинице.</w:t>
      </w:r>
    </w:p>
    <w:p w14:paraId="5DD89F85" w14:textId="77777777" w:rsidR="00310F05" w:rsidRPr="00DB4E2F" w:rsidRDefault="00310F05" w:rsidP="00DB4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Выселение из гостиницы.</w:t>
      </w:r>
    </w:p>
    <w:p w14:paraId="5A6CA168" w14:textId="77777777" w:rsidR="00310F05" w:rsidRPr="00DB4E2F" w:rsidRDefault="00310F05" w:rsidP="00DB4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Отправление в аэропорт.</w:t>
      </w:r>
    </w:p>
    <w:p w14:paraId="147908CC" w14:textId="77777777" w:rsidR="00310F05" w:rsidRPr="00DB4E2F" w:rsidRDefault="00310F05" w:rsidP="00DB4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>9:00 - вылет во Владивосток. Прибытие в аэропорт Владивостока в 11.30 по местному времени</w:t>
      </w:r>
      <w:bookmarkEnd w:id="4"/>
      <w:r w:rsidRPr="00DB4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B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ВОЗМОЖЕН ПЕРЕНОС РЕЙСА).</w:t>
      </w:r>
    </w:p>
    <w:p w14:paraId="77D7D601" w14:textId="5E484C6B" w:rsidR="00C23B62" w:rsidRPr="00DB4E2F" w:rsidRDefault="00645B27" w:rsidP="00DB4E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4E2F">
        <w:rPr>
          <w:rFonts w:ascii="Times New Roman" w:hAnsi="Times New Roman" w:cs="Times New Roman"/>
          <w:b/>
          <w:bCs/>
          <w:sz w:val="32"/>
          <w:szCs w:val="32"/>
        </w:rPr>
        <w:t>В программе возможны изменения!</w:t>
      </w:r>
    </w:p>
    <w:p w14:paraId="171D17DB" w14:textId="77777777" w:rsidR="001A2CA8" w:rsidRPr="00310F05" w:rsidRDefault="001A2CA8" w:rsidP="0067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1AEB8" w14:textId="673F28DD" w:rsidR="002F38F5" w:rsidRDefault="001A2CA8" w:rsidP="00917C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 xml:space="preserve">Стоимость тура составляет </w:t>
      </w:r>
      <w:r w:rsidR="00917CC4">
        <w:rPr>
          <w:rFonts w:ascii="Times New Roman" w:hAnsi="Times New Roman" w:cs="Times New Roman"/>
          <w:b/>
          <w:bCs/>
          <w:sz w:val="28"/>
          <w:szCs w:val="28"/>
        </w:rPr>
        <w:t>105 500 р.</w:t>
      </w:r>
    </w:p>
    <w:p w14:paraId="7D0F8D29" w14:textId="4B607387" w:rsidR="00917CC4" w:rsidRPr="00DB4E2F" w:rsidRDefault="00917CC4" w:rsidP="00917C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3-12 лет </w:t>
      </w:r>
      <w:r w:rsidRPr="00DB4E2F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85 500 р.</w:t>
      </w:r>
    </w:p>
    <w:p w14:paraId="2CEF3303" w14:textId="272DB2D4" w:rsidR="009D6592" w:rsidRDefault="002F38F5" w:rsidP="00917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до 2х лет – </w:t>
      </w:r>
      <w:r w:rsidR="00917CC4">
        <w:rPr>
          <w:rFonts w:ascii="Times New Roman" w:hAnsi="Times New Roman" w:cs="Times New Roman"/>
          <w:b/>
          <w:bCs/>
          <w:sz w:val="28"/>
          <w:szCs w:val="28"/>
        </w:rPr>
        <w:t>9700 р.</w:t>
      </w:r>
      <w:r w:rsidR="001A2CA8" w:rsidRPr="00DB4E2F">
        <w:rPr>
          <w:rFonts w:ascii="Times New Roman" w:hAnsi="Times New Roman" w:cs="Times New Roman"/>
          <w:sz w:val="28"/>
          <w:szCs w:val="28"/>
        </w:rPr>
        <w:br/>
      </w:r>
      <w:r w:rsidR="001A2CA8" w:rsidRPr="00DB4E2F">
        <w:rPr>
          <w:rFonts w:ascii="Times New Roman" w:hAnsi="Times New Roman" w:cs="Times New Roman"/>
          <w:sz w:val="28"/>
          <w:szCs w:val="28"/>
        </w:rPr>
        <w:br/>
        <w:t>Оплата включает в себя:</w:t>
      </w:r>
      <w:r w:rsidR="001A2CA8" w:rsidRPr="00DB4E2F">
        <w:rPr>
          <w:rFonts w:ascii="Times New Roman" w:hAnsi="Times New Roman" w:cs="Times New Roman"/>
          <w:sz w:val="28"/>
          <w:szCs w:val="28"/>
        </w:rPr>
        <w:br/>
        <w:t>-Перелет</w:t>
      </w:r>
      <w:r w:rsidR="00DB4E2F">
        <w:rPr>
          <w:rFonts w:ascii="Times New Roman" w:hAnsi="Times New Roman" w:cs="Times New Roman"/>
          <w:sz w:val="28"/>
          <w:szCs w:val="28"/>
        </w:rPr>
        <w:t xml:space="preserve"> </w:t>
      </w:r>
      <w:r w:rsidR="001A2CA8" w:rsidRPr="00DB4E2F">
        <w:rPr>
          <w:rFonts w:ascii="Times New Roman" w:hAnsi="Times New Roman" w:cs="Times New Roman"/>
          <w:sz w:val="28"/>
          <w:szCs w:val="28"/>
        </w:rPr>
        <w:t>Пхеньян-Владивосток, страховка и виза;</w:t>
      </w:r>
      <w:r w:rsidR="001A2CA8" w:rsidRPr="00DB4E2F">
        <w:rPr>
          <w:rFonts w:ascii="Times New Roman" w:hAnsi="Times New Roman" w:cs="Times New Roman"/>
          <w:sz w:val="28"/>
          <w:szCs w:val="28"/>
        </w:rPr>
        <w:br/>
        <w:t>-Проживание в отеле и 3х разовое питание;</w:t>
      </w:r>
      <w:r w:rsidR="001A2CA8" w:rsidRPr="00DB4E2F">
        <w:rPr>
          <w:rFonts w:ascii="Times New Roman" w:hAnsi="Times New Roman" w:cs="Times New Roman"/>
          <w:sz w:val="28"/>
          <w:szCs w:val="28"/>
        </w:rPr>
        <w:br/>
        <w:t>-Услуги гида, транспорт в КНДР, а также входные билеты по программе.</w:t>
      </w:r>
      <w:r w:rsidR="001A2CA8" w:rsidRPr="00DB4E2F">
        <w:rPr>
          <w:rFonts w:ascii="Times New Roman" w:hAnsi="Times New Roman" w:cs="Times New Roman"/>
          <w:sz w:val="28"/>
          <w:szCs w:val="28"/>
        </w:rPr>
        <w:br/>
      </w:r>
      <w:r w:rsidR="001A2CA8" w:rsidRPr="00DB4E2F">
        <w:rPr>
          <w:rFonts w:ascii="Times New Roman" w:hAnsi="Times New Roman" w:cs="Times New Roman"/>
          <w:sz w:val="28"/>
          <w:szCs w:val="28"/>
        </w:rPr>
        <w:br/>
        <w:t>Дополнительно оплачиваются:</w:t>
      </w:r>
    </w:p>
    <w:p w14:paraId="0212D43F" w14:textId="3BA5D397" w:rsidR="001A2CA8" w:rsidRPr="00DB4E2F" w:rsidRDefault="009D6592" w:rsidP="007148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на поезд Москва-Пхеньян (от 50</w:t>
      </w:r>
      <w:r w:rsidR="00FE7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р.)</w:t>
      </w:r>
      <w:r w:rsidR="00A45C6B">
        <w:rPr>
          <w:rFonts w:ascii="Times New Roman" w:hAnsi="Times New Roman" w:cs="Times New Roman"/>
          <w:sz w:val="28"/>
          <w:szCs w:val="28"/>
        </w:rPr>
        <w:t xml:space="preserve">, продажа </w:t>
      </w:r>
      <w:proofErr w:type="spellStart"/>
      <w:r w:rsidR="00A45C6B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="00A45C6B">
        <w:rPr>
          <w:rFonts w:ascii="Times New Roman" w:hAnsi="Times New Roman" w:cs="Times New Roman"/>
          <w:sz w:val="28"/>
          <w:szCs w:val="28"/>
        </w:rPr>
        <w:t xml:space="preserve"> билетов открывается за 60 дней</w:t>
      </w:r>
      <w:r w:rsidR="001A2CA8" w:rsidRPr="00DB4E2F">
        <w:rPr>
          <w:rFonts w:ascii="Times New Roman" w:hAnsi="Times New Roman" w:cs="Times New Roman"/>
          <w:sz w:val="28"/>
          <w:szCs w:val="28"/>
        </w:rPr>
        <w:br/>
        <w:t>цирк (20$), Конный клуб «Мирим»</w:t>
      </w:r>
      <w:r w:rsidR="002B3B37" w:rsidRPr="00DB4E2F">
        <w:rPr>
          <w:rFonts w:ascii="Times New Roman" w:hAnsi="Times New Roman" w:cs="Times New Roman"/>
          <w:sz w:val="28"/>
          <w:szCs w:val="28"/>
        </w:rPr>
        <w:t xml:space="preserve"> (если есть в программе):</w:t>
      </w:r>
      <w:r w:rsidR="001A2CA8" w:rsidRPr="00DB4E2F">
        <w:rPr>
          <w:rFonts w:ascii="Times New Roman" w:hAnsi="Times New Roman" w:cs="Times New Roman"/>
          <w:sz w:val="28"/>
          <w:szCs w:val="28"/>
        </w:rPr>
        <w:t xml:space="preserve"> 5 долларов вход, 20 долларов поездка на лошади</w:t>
      </w:r>
    </w:p>
    <w:p w14:paraId="43F98624" w14:textId="77777777" w:rsidR="00310F05" w:rsidRPr="00DB4E2F" w:rsidRDefault="00310F05" w:rsidP="00310F05">
      <w:pPr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Доплата за одноместное размещение – 250 долларов</w:t>
      </w:r>
    </w:p>
    <w:p w14:paraId="569BF921" w14:textId="77777777" w:rsidR="00310F05" w:rsidRPr="00DB4E2F" w:rsidRDefault="00310F05" w:rsidP="00310F05">
      <w:pPr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Доплата за номер 1 категории при двухместном размещении – 400 долларов с человека, при одноместном размещении – 650 долларов</w:t>
      </w:r>
    </w:p>
    <w:p w14:paraId="38B14FF7" w14:textId="77777777" w:rsidR="00310F05" w:rsidRPr="00DB4E2F" w:rsidRDefault="00310F05" w:rsidP="00310F05">
      <w:pPr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Доплата за номер 2 категории при двухместном размещении – 500 долларов с человека, при одноместном размещении – 750 долларов</w:t>
      </w:r>
    </w:p>
    <w:p w14:paraId="65DED305" w14:textId="77777777" w:rsidR="00ED50EF" w:rsidRDefault="00310F05" w:rsidP="00310F05">
      <w:pPr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Доплата за люкс 580$ за ночь за номер</w:t>
      </w:r>
      <w:r w:rsidR="001A2CA8" w:rsidRPr="00DB4E2F">
        <w:rPr>
          <w:rFonts w:ascii="Times New Roman" w:hAnsi="Times New Roman" w:cs="Times New Roman"/>
          <w:sz w:val="28"/>
          <w:szCs w:val="28"/>
        </w:rPr>
        <w:br/>
      </w:r>
    </w:p>
    <w:p w14:paraId="2B04AEFA" w14:textId="77777777" w:rsidR="00ED50EF" w:rsidRDefault="00ED50EF" w:rsidP="00310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ED50EF">
        <w:rPr>
          <w:rFonts w:ascii="Times New Roman" w:hAnsi="Times New Roman" w:cs="Times New Roman"/>
          <w:sz w:val="24"/>
          <w:szCs w:val="24"/>
        </w:rPr>
        <w:t>одноместное размещение и повышение категории номера оплачиваются в рублях по внутреннему курсу компании</w:t>
      </w:r>
    </w:p>
    <w:p w14:paraId="02B9F3F8" w14:textId="3DBA315E" w:rsidR="00310F05" w:rsidRPr="00DB4E2F" w:rsidRDefault="001A2CA8" w:rsidP="00310F05">
      <w:pPr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br/>
      </w:r>
      <w:r w:rsidR="0071483E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310F05" w:rsidRPr="00DB4E2F">
        <w:rPr>
          <w:rFonts w:ascii="Times New Roman" w:hAnsi="Times New Roman" w:cs="Times New Roman"/>
          <w:sz w:val="28"/>
          <w:szCs w:val="28"/>
        </w:rPr>
        <w:t>визы:</w:t>
      </w:r>
    </w:p>
    <w:p w14:paraId="32D12CD0" w14:textId="646BF63F" w:rsidR="00310F05" w:rsidRPr="00DB4E2F" w:rsidRDefault="0071483E" w:rsidP="00310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0F05" w:rsidRPr="00DB4E2F">
        <w:rPr>
          <w:rFonts w:ascii="Times New Roman" w:hAnsi="Times New Roman" w:cs="Times New Roman"/>
          <w:sz w:val="28"/>
          <w:szCs w:val="28"/>
        </w:rPr>
        <w:t>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тура.</w:t>
      </w:r>
    </w:p>
    <w:p w14:paraId="1DB0F87D" w14:textId="7CD735FD" w:rsidR="00310F05" w:rsidRPr="00DB4E2F" w:rsidRDefault="00310F05" w:rsidP="00310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br/>
        <w:t>Скидки:</w:t>
      </w:r>
    </w:p>
    <w:p w14:paraId="126AE64D" w14:textId="12ECCC86" w:rsidR="00DB0B0E" w:rsidRPr="00917CC4" w:rsidRDefault="00310F05" w:rsidP="00917CC4">
      <w:pPr>
        <w:rPr>
          <w:rFonts w:ascii="Times New Roman" w:hAnsi="Times New Roman" w:cs="Times New Roman"/>
          <w:sz w:val="28"/>
          <w:szCs w:val="28"/>
        </w:rPr>
      </w:pPr>
      <w:r w:rsidRPr="00DB4E2F">
        <w:rPr>
          <w:rFonts w:ascii="Times New Roman" w:hAnsi="Times New Roman" w:cs="Times New Roman"/>
          <w:sz w:val="28"/>
          <w:szCs w:val="28"/>
        </w:rPr>
        <w:t>Для участников СВО – 5 000 руб.</w:t>
      </w:r>
    </w:p>
    <w:p w14:paraId="191DBEDE" w14:textId="77777777" w:rsidR="00DB0B0E" w:rsidRPr="00DB4E2F" w:rsidRDefault="00DB0B0E" w:rsidP="00DB0B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2FFE33" w14:textId="77777777" w:rsidR="00DB0B0E" w:rsidRPr="00DB4E2F" w:rsidRDefault="00DB0B0E" w:rsidP="00DB0B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>Документы, необходимые для поездки:</w:t>
      </w:r>
    </w:p>
    <w:p w14:paraId="33D20F66" w14:textId="4FE850E7" w:rsidR="00103516" w:rsidRPr="00DB4E2F" w:rsidRDefault="00DB0B0E" w:rsidP="00DB0B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E2F">
        <w:rPr>
          <w:rFonts w:ascii="Times New Roman" w:eastAsia="Times New Roman" w:hAnsi="Times New Roman" w:cs="Times New Roman"/>
          <w:sz w:val="28"/>
          <w:szCs w:val="28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8" w:history="1">
        <w:r w:rsidRPr="00DB4E2F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(</w:t>
        </w:r>
      </w:hyperlink>
      <w:hyperlink r:id="rId9" w:history="1">
        <w:r w:rsidRPr="00DB4E2F">
          <w:rPr>
            <w:rStyle w:val="af"/>
            <w:rFonts w:ascii="Times New Roman" w:eastAsia="Times New Roman" w:hAnsi="Times New Roman" w:cs="Times New Roman"/>
            <w:color w:val="3390EC"/>
            <w:sz w:val="28"/>
            <w:szCs w:val="28"/>
          </w:rPr>
          <w:t>скачать анкету</w:t>
        </w:r>
      </w:hyperlink>
      <w:r w:rsidRPr="00DB4E2F">
        <w:rPr>
          <w:rFonts w:ascii="Times New Roman" w:eastAsia="Times New Roman" w:hAnsi="Times New Roman" w:cs="Times New Roman"/>
          <w:sz w:val="28"/>
          <w:szCs w:val="28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103516" w:rsidRPr="00DB4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37C32B" w14:textId="0B115AB9" w:rsidR="00DB0B0E" w:rsidRPr="00DB4E2F" w:rsidRDefault="00DB0B0E" w:rsidP="00DB0B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E2F">
        <w:rPr>
          <w:rFonts w:ascii="Times New Roman" w:eastAsia="Times New Roman" w:hAnsi="Times New Roman" w:cs="Times New Roman"/>
          <w:sz w:val="28"/>
          <w:szCs w:val="28"/>
        </w:rPr>
        <w:br/>
      </w:r>
      <w:r w:rsidRPr="00DB4E2F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до 18 лет:</w:t>
      </w:r>
      <w:r w:rsidRPr="00DB4E2F">
        <w:rPr>
          <w:rFonts w:ascii="Times New Roman" w:eastAsia="Times New Roman" w:hAnsi="Times New Roman" w:cs="Times New Roman"/>
          <w:sz w:val="28"/>
          <w:szCs w:val="28"/>
        </w:rPr>
        <w:t xml:space="preserve"> 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</w:t>
      </w:r>
      <w:hyperlink r:id="rId10" w:history="1">
        <w:r w:rsidRPr="00DB4E2F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DB4E2F">
        <w:rPr>
          <w:rFonts w:ascii="Times New Roman" w:eastAsia="Times New Roman" w:hAnsi="Times New Roman" w:cs="Times New Roman"/>
          <w:sz w:val="28"/>
          <w:szCs w:val="28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087D2388" w14:textId="77777777" w:rsidR="00DB0B0E" w:rsidRPr="00DB4E2F" w:rsidRDefault="00DB0B0E" w:rsidP="00310F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ACFE0D8" w14:textId="77777777" w:rsidR="002F38F5" w:rsidRPr="00DB4E2F" w:rsidRDefault="002F38F5" w:rsidP="002F38F5">
      <w:pPr>
        <w:pBdr>
          <w:bottom w:val="dotted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3F1844D" w14:textId="77777777" w:rsidR="002F38F5" w:rsidRPr="00DB4E2F" w:rsidRDefault="002F38F5" w:rsidP="002F38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4E2F">
        <w:rPr>
          <w:rFonts w:ascii="Times New Roman" w:hAnsi="Times New Roman" w:cs="Times New Roman"/>
          <w:b/>
          <w:bCs/>
          <w:sz w:val="28"/>
          <w:szCs w:val="28"/>
        </w:rPr>
        <w:t xml:space="preserve">Дорога в город </w:t>
      </w:r>
      <w:proofErr w:type="spellStart"/>
      <w:r w:rsidRPr="00DB4E2F">
        <w:rPr>
          <w:rFonts w:ascii="Times New Roman" w:hAnsi="Times New Roman" w:cs="Times New Roman"/>
          <w:b/>
          <w:bCs/>
          <w:sz w:val="28"/>
          <w:szCs w:val="28"/>
        </w:rPr>
        <w:t>Кэсон</w:t>
      </w:r>
      <w:proofErr w:type="spellEnd"/>
      <w:r w:rsidRPr="00DB4E2F">
        <w:rPr>
          <w:rFonts w:ascii="Times New Roman" w:hAnsi="Times New Roman" w:cs="Times New Roman"/>
          <w:b/>
          <w:bCs/>
          <w:sz w:val="28"/>
          <w:szCs w:val="28"/>
        </w:rPr>
        <w:t xml:space="preserve"> и на горячие источники в </w:t>
      </w:r>
      <w:proofErr w:type="spellStart"/>
      <w:r w:rsidRPr="00DB4E2F">
        <w:rPr>
          <w:rFonts w:ascii="Times New Roman" w:hAnsi="Times New Roman" w:cs="Times New Roman"/>
          <w:b/>
          <w:bCs/>
          <w:sz w:val="28"/>
          <w:szCs w:val="28"/>
        </w:rPr>
        <w:t>Нампхо</w:t>
      </w:r>
      <w:proofErr w:type="spellEnd"/>
      <w:r w:rsidRPr="00DB4E2F">
        <w:rPr>
          <w:rFonts w:ascii="Times New Roman" w:hAnsi="Times New Roman" w:cs="Times New Roman"/>
          <w:b/>
          <w:bCs/>
          <w:sz w:val="28"/>
          <w:szCs w:val="28"/>
        </w:rPr>
        <w:t xml:space="preserve"> может открыться в любой момент, поэтому программа может поменяться! К сожалению, на данный момент эти направления закрыты на неопределенный срок. Приносим свои извинения.</w:t>
      </w:r>
    </w:p>
    <w:p w14:paraId="3289AD64" w14:textId="6CC6D66F" w:rsidR="001A2CA8" w:rsidRPr="00310F05" w:rsidRDefault="001A2CA8" w:rsidP="001A2CA8">
      <w:pPr>
        <w:rPr>
          <w:sz w:val="24"/>
          <w:szCs w:val="24"/>
        </w:rPr>
      </w:pPr>
    </w:p>
    <w:p w14:paraId="071314D5" w14:textId="77777777" w:rsidR="001A2CA8" w:rsidRPr="00310F05" w:rsidRDefault="001A2CA8" w:rsidP="0067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2CA8" w:rsidRPr="00310F05" w:rsidSect="00310F05">
      <w:pgSz w:w="11906" w:h="16838"/>
      <w:pgMar w:top="426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1BE6" w14:textId="77777777" w:rsidR="0061009A" w:rsidRDefault="0061009A" w:rsidP="0068602D">
      <w:pPr>
        <w:spacing w:after="0" w:line="240" w:lineRule="auto"/>
      </w:pPr>
      <w:r>
        <w:separator/>
      </w:r>
    </w:p>
  </w:endnote>
  <w:endnote w:type="continuationSeparator" w:id="0">
    <w:p w14:paraId="107AD59A" w14:textId="77777777" w:rsidR="0061009A" w:rsidRDefault="0061009A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청봉">
    <w:altName w:val="MingLiU-ExtB"/>
    <w:charset w:val="88"/>
    <w:family w:val="auto"/>
    <w:pitch w:val="variable"/>
    <w:sig w:usb0="900002AF" w:usb1="19DFECFB" w:usb2="00000012" w:usb3="00000000" w:csb0="001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F384" w14:textId="77777777" w:rsidR="0061009A" w:rsidRDefault="0061009A" w:rsidP="0068602D">
      <w:pPr>
        <w:spacing w:after="0" w:line="240" w:lineRule="auto"/>
      </w:pPr>
      <w:r>
        <w:separator/>
      </w:r>
    </w:p>
  </w:footnote>
  <w:footnote w:type="continuationSeparator" w:id="0">
    <w:p w14:paraId="50B8C4BA" w14:textId="77777777" w:rsidR="0061009A" w:rsidRDefault="0061009A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17CC8"/>
    <w:multiLevelType w:val="hybridMultilevel"/>
    <w:tmpl w:val="C9F0722C"/>
    <w:lvl w:ilvl="0" w:tplc="6C2088CA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C23E0E">
      <w:numFmt w:val="bullet"/>
      <w:lvlText w:val="•"/>
      <w:lvlJc w:val="left"/>
      <w:pPr>
        <w:ind w:left="1350" w:hanging="240"/>
      </w:pPr>
      <w:rPr>
        <w:rFonts w:hint="default"/>
        <w:lang w:val="ru-RU" w:eastAsia="en-US" w:bidi="ar-SA"/>
      </w:rPr>
    </w:lvl>
    <w:lvl w:ilvl="2" w:tplc="2530FB84">
      <w:numFmt w:val="bullet"/>
      <w:lvlText w:val="•"/>
      <w:lvlJc w:val="left"/>
      <w:pPr>
        <w:ind w:left="2341" w:hanging="240"/>
      </w:pPr>
      <w:rPr>
        <w:rFonts w:hint="default"/>
        <w:lang w:val="ru-RU" w:eastAsia="en-US" w:bidi="ar-SA"/>
      </w:rPr>
    </w:lvl>
    <w:lvl w:ilvl="3" w:tplc="B3FC7748">
      <w:numFmt w:val="bullet"/>
      <w:lvlText w:val="•"/>
      <w:lvlJc w:val="left"/>
      <w:pPr>
        <w:ind w:left="3332" w:hanging="240"/>
      </w:pPr>
      <w:rPr>
        <w:rFonts w:hint="default"/>
        <w:lang w:val="ru-RU" w:eastAsia="en-US" w:bidi="ar-SA"/>
      </w:rPr>
    </w:lvl>
    <w:lvl w:ilvl="4" w:tplc="93C8FFD0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5" w:tplc="7F5699B0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8F808A4C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0A3E2B44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32F42254">
      <w:numFmt w:val="bullet"/>
      <w:lvlText w:val="•"/>
      <w:lvlJc w:val="left"/>
      <w:pPr>
        <w:ind w:left="828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4501F99"/>
    <w:multiLevelType w:val="hybridMultilevel"/>
    <w:tmpl w:val="BC942ED8"/>
    <w:lvl w:ilvl="0" w:tplc="730E7DC4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EDCAE94">
      <w:numFmt w:val="bullet"/>
      <w:lvlText w:val="•"/>
      <w:lvlJc w:val="left"/>
      <w:pPr>
        <w:ind w:left="1134" w:hanging="144"/>
      </w:pPr>
      <w:rPr>
        <w:rFonts w:hint="default"/>
        <w:lang w:val="ru-RU" w:eastAsia="en-US" w:bidi="ar-SA"/>
      </w:rPr>
    </w:lvl>
    <w:lvl w:ilvl="2" w:tplc="103AC6CE">
      <w:numFmt w:val="bullet"/>
      <w:lvlText w:val="•"/>
      <w:lvlJc w:val="left"/>
      <w:pPr>
        <w:ind w:left="2149" w:hanging="144"/>
      </w:pPr>
      <w:rPr>
        <w:rFonts w:hint="default"/>
        <w:lang w:val="ru-RU" w:eastAsia="en-US" w:bidi="ar-SA"/>
      </w:rPr>
    </w:lvl>
    <w:lvl w:ilvl="3" w:tplc="40DA6E46">
      <w:numFmt w:val="bullet"/>
      <w:lvlText w:val="•"/>
      <w:lvlJc w:val="left"/>
      <w:pPr>
        <w:ind w:left="3164" w:hanging="144"/>
      </w:pPr>
      <w:rPr>
        <w:rFonts w:hint="default"/>
        <w:lang w:val="ru-RU" w:eastAsia="en-US" w:bidi="ar-SA"/>
      </w:rPr>
    </w:lvl>
    <w:lvl w:ilvl="4" w:tplc="CF5E07CA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5" w:tplc="26C82FDC">
      <w:numFmt w:val="bullet"/>
      <w:lvlText w:val="•"/>
      <w:lvlJc w:val="left"/>
      <w:pPr>
        <w:ind w:left="5194" w:hanging="144"/>
      </w:pPr>
      <w:rPr>
        <w:rFonts w:hint="default"/>
        <w:lang w:val="ru-RU" w:eastAsia="en-US" w:bidi="ar-SA"/>
      </w:rPr>
    </w:lvl>
    <w:lvl w:ilvl="6" w:tplc="8034DD84">
      <w:numFmt w:val="bullet"/>
      <w:lvlText w:val="•"/>
      <w:lvlJc w:val="left"/>
      <w:pPr>
        <w:ind w:left="6209" w:hanging="144"/>
      </w:pPr>
      <w:rPr>
        <w:rFonts w:hint="default"/>
        <w:lang w:val="ru-RU" w:eastAsia="en-US" w:bidi="ar-SA"/>
      </w:rPr>
    </w:lvl>
    <w:lvl w:ilvl="7" w:tplc="CFC8B430">
      <w:numFmt w:val="bullet"/>
      <w:lvlText w:val="•"/>
      <w:lvlJc w:val="left"/>
      <w:pPr>
        <w:ind w:left="7224" w:hanging="144"/>
      </w:pPr>
      <w:rPr>
        <w:rFonts w:hint="default"/>
        <w:lang w:val="ru-RU" w:eastAsia="en-US" w:bidi="ar-SA"/>
      </w:rPr>
    </w:lvl>
    <w:lvl w:ilvl="8" w:tplc="2AAC64A6">
      <w:numFmt w:val="bullet"/>
      <w:lvlText w:val="•"/>
      <w:lvlJc w:val="left"/>
      <w:pPr>
        <w:ind w:left="8239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52F1C"/>
    <w:rsid w:val="00055500"/>
    <w:rsid w:val="00066350"/>
    <w:rsid w:val="000B19A9"/>
    <w:rsid w:val="000D7434"/>
    <w:rsid w:val="00103516"/>
    <w:rsid w:val="001667B5"/>
    <w:rsid w:val="00173659"/>
    <w:rsid w:val="001A2CA8"/>
    <w:rsid w:val="002811D7"/>
    <w:rsid w:val="002B3B37"/>
    <w:rsid w:val="002F38F5"/>
    <w:rsid w:val="00310F05"/>
    <w:rsid w:val="0031141F"/>
    <w:rsid w:val="003A3E2B"/>
    <w:rsid w:val="003E5E04"/>
    <w:rsid w:val="00463193"/>
    <w:rsid w:val="00476CE9"/>
    <w:rsid w:val="004839B2"/>
    <w:rsid w:val="004900FC"/>
    <w:rsid w:val="004933E0"/>
    <w:rsid w:val="004C7A7E"/>
    <w:rsid w:val="004D3241"/>
    <w:rsid w:val="0061009A"/>
    <w:rsid w:val="00637AEC"/>
    <w:rsid w:val="00645B27"/>
    <w:rsid w:val="006525EC"/>
    <w:rsid w:val="006559EB"/>
    <w:rsid w:val="00673083"/>
    <w:rsid w:val="0068602D"/>
    <w:rsid w:val="006F3448"/>
    <w:rsid w:val="00712564"/>
    <w:rsid w:val="0071483E"/>
    <w:rsid w:val="0072711C"/>
    <w:rsid w:val="00831183"/>
    <w:rsid w:val="008C3312"/>
    <w:rsid w:val="00914AC6"/>
    <w:rsid w:val="00917CC4"/>
    <w:rsid w:val="00971CE7"/>
    <w:rsid w:val="00973D49"/>
    <w:rsid w:val="00975DD9"/>
    <w:rsid w:val="00980370"/>
    <w:rsid w:val="009D13EE"/>
    <w:rsid w:val="009D6592"/>
    <w:rsid w:val="009E64EE"/>
    <w:rsid w:val="009E6CA5"/>
    <w:rsid w:val="00A45C6B"/>
    <w:rsid w:val="00A46B70"/>
    <w:rsid w:val="00B94877"/>
    <w:rsid w:val="00C23B62"/>
    <w:rsid w:val="00CB7BAE"/>
    <w:rsid w:val="00CC25C3"/>
    <w:rsid w:val="00CF689C"/>
    <w:rsid w:val="00D249AD"/>
    <w:rsid w:val="00D60564"/>
    <w:rsid w:val="00DB0B0E"/>
    <w:rsid w:val="00DB4E2F"/>
    <w:rsid w:val="00DD4590"/>
    <w:rsid w:val="00DE6E14"/>
    <w:rsid w:val="00DE7A45"/>
    <w:rsid w:val="00E37E90"/>
    <w:rsid w:val="00E9406C"/>
    <w:rsid w:val="00ED2935"/>
    <w:rsid w:val="00ED50EF"/>
    <w:rsid w:val="00F05A46"/>
    <w:rsid w:val="00F6718D"/>
    <w:rsid w:val="00FA46CF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E573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E2F"/>
  </w:style>
  <w:style w:type="paragraph" w:styleId="1">
    <w:name w:val="heading 1"/>
    <w:basedOn w:val="a"/>
    <w:link w:val="10"/>
    <w:uiPriority w:val="9"/>
    <w:qFormat/>
    <w:rsid w:val="00831183"/>
    <w:pPr>
      <w:widowControl w:val="0"/>
      <w:autoSpaceDE w:val="0"/>
      <w:autoSpaceDN w:val="0"/>
      <w:spacing w:after="0" w:line="275" w:lineRule="exact"/>
      <w:ind w:left="362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paragraph" w:styleId="a7">
    <w:name w:val="Balloon Text"/>
    <w:basedOn w:val="a"/>
    <w:link w:val="a8"/>
    <w:uiPriority w:val="99"/>
    <w:semiHidden/>
    <w:unhideWhenUsed/>
    <w:rsid w:val="0071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311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31183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83118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831183"/>
    <w:pPr>
      <w:widowControl w:val="0"/>
      <w:autoSpaceDE w:val="0"/>
      <w:autoSpaceDN w:val="0"/>
      <w:spacing w:before="67" w:after="0" w:line="240" w:lineRule="auto"/>
      <w:ind w:left="3741" w:right="310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10"/>
    <w:rsid w:val="0083118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d">
    <w:name w:val="List Paragraph"/>
    <w:basedOn w:val="a"/>
    <w:uiPriority w:val="1"/>
    <w:qFormat/>
    <w:rsid w:val="00831183"/>
    <w:pPr>
      <w:widowControl w:val="0"/>
      <w:autoSpaceDE w:val="0"/>
      <w:autoSpaceDN w:val="0"/>
      <w:spacing w:after="0" w:line="240" w:lineRule="auto"/>
      <w:ind w:left="362" w:hanging="241"/>
    </w:pPr>
    <w:rPr>
      <w:rFonts w:ascii="Times New Roman" w:eastAsia="Times New Roman" w:hAnsi="Times New Roman" w:cs="Times New Roman"/>
    </w:rPr>
  </w:style>
  <w:style w:type="character" w:customStyle="1" w:styleId="printable">
    <w:name w:val="printable"/>
    <w:basedOn w:val="a0"/>
    <w:rsid w:val="00831183"/>
  </w:style>
  <w:style w:type="character" w:styleId="ae">
    <w:name w:val="Strong"/>
    <w:basedOn w:val="a0"/>
    <w:uiPriority w:val="22"/>
    <w:qFormat/>
    <w:rsid w:val="00052F1C"/>
    <w:rPr>
      <w:b/>
      <w:bCs/>
    </w:rPr>
  </w:style>
  <w:style w:type="character" w:styleId="af">
    <w:name w:val="Hyperlink"/>
    <w:basedOn w:val="a0"/>
    <w:uiPriority w:val="99"/>
    <w:semiHidden/>
    <w:unhideWhenUsed/>
    <w:rsid w:val="00DB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tokintur.ru/product/v-kndr/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ostokintur.ru/product/v-kndr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stokintur.ru/uploads/public_files/2025-09/novaja_anketa_avia_knd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2025-11-20T01:09:00Z</cp:lastPrinted>
  <dcterms:created xsi:type="dcterms:W3CDTF">2024-03-13T04:23:00Z</dcterms:created>
  <dcterms:modified xsi:type="dcterms:W3CDTF">2026-04-09T05:51:00Z</dcterms:modified>
</cp:coreProperties>
</file>