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12CA" w14:textId="77777777" w:rsidR="0068602D" w:rsidRDefault="00E271D4" w:rsidP="00E271D4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8A2B5" w14:textId="4072216A" w:rsidR="00CB7BAE" w:rsidRDefault="00CB7BAE"/>
    <w:p w14:paraId="7A3EA126" w14:textId="52CF04EF" w:rsidR="000B5555" w:rsidRPr="000B5555" w:rsidRDefault="000B5555" w:rsidP="000B555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B5555">
        <w:rPr>
          <w:rFonts w:ascii="Times New Roman" w:hAnsi="Times New Roman" w:cs="Times New Roman"/>
          <w:b/>
          <w:bCs/>
          <w:sz w:val="48"/>
          <w:szCs w:val="48"/>
        </w:rPr>
        <w:t xml:space="preserve">Тур в Северную Корею (КНДР). </w:t>
      </w:r>
      <w:r w:rsidR="00774CA9">
        <w:rPr>
          <w:rFonts w:ascii="Times New Roman" w:hAnsi="Times New Roman" w:cs="Times New Roman"/>
          <w:b/>
          <w:bCs/>
          <w:sz w:val="48"/>
          <w:szCs w:val="48"/>
        </w:rPr>
        <w:t>Пхеньян и Нампхо</w:t>
      </w:r>
    </w:p>
    <w:p w14:paraId="18E0D591" w14:textId="77777777" w:rsidR="00C719D4" w:rsidRPr="001D4B7D" w:rsidRDefault="00005A65" w:rsidP="00005A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День 1. </w:t>
      </w:r>
    </w:p>
    <w:p w14:paraId="49A96877" w14:textId="69817436" w:rsidR="00005A65" w:rsidRPr="00A2290A" w:rsidRDefault="00C719D4" w:rsidP="00005A65">
      <w:pPr>
        <w:rPr>
          <w:rFonts w:ascii="Times New Roman" w:hAnsi="Times New Roman" w:cs="Times New Roman"/>
          <w:sz w:val="24"/>
          <w:szCs w:val="24"/>
        </w:rPr>
      </w:pPr>
      <w:bookmarkStart w:id="0" w:name="_Hlk211005013"/>
      <w:bookmarkStart w:id="1" w:name="_Hlk211007516"/>
      <w:r w:rsidRPr="001D4B7D">
        <w:rPr>
          <w:rFonts w:ascii="Times New Roman" w:hAnsi="Times New Roman" w:cs="Times New Roman"/>
          <w:sz w:val="24"/>
          <w:szCs w:val="24"/>
        </w:rPr>
        <w:t>Встреча в аэропорту «Кневичи»</w:t>
      </w:r>
      <w:bookmarkStart w:id="2" w:name="_Hlk211005040"/>
      <w:bookmarkEnd w:id="0"/>
      <w:r w:rsidR="00A2290A">
        <w:rPr>
          <w:rFonts w:ascii="Times New Roman" w:hAnsi="Times New Roman" w:cs="Times New Roman"/>
          <w:sz w:val="24"/>
          <w:szCs w:val="24"/>
        </w:rPr>
        <w:t xml:space="preserve"> 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Вылет из Владивостока </w:t>
      </w:r>
      <w:r w:rsidR="008E5B30">
        <w:rPr>
          <w:rFonts w:ascii="Times New Roman" w:eastAsia="Times New Roman" w:hAnsi="Times New Roman" w:cs="Times New Roman"/>
          <w:color w:val="000000"/>
          <w:sz w:val="24"/>
          <w:szCs w:val="24"/>
        </w:rPr>
        <w:t>14:10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. (Время перелёта 1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час 20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рибытие в Пхеньян в 14:40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ВОЗМОЖЕН ПЕРЕНОС РЕЙСА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Регулярный рейс авиакомпании «Air Koryo» (Тип самолёта Ан-148 или Ту-204)</w:t>
      </w:r>
      <w:r w:rsidR="001D4B7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"/>
    <w:p w14:paraId="7D41D25F" w14:textId="77777777" w:rsidR="00C719D4" w:rsidRPr="001D4B7D" w:rsidRDefault="00005A65" w:rsidP="00005A6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Встреча с русскоговорящим гидом. </w:t>
      </w:r>
    </w:p>
    <w:bookmarkEnd w:id="1"/>
    <w:p w14:paraId="03197CEB" w14:textId="6AFD287A" w:rsidR="00005A65" w:rsidRDefault="00005A65" w:rsidP="00005A6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Обед.</w:t>
      </w:r>
    </w:p>
    <w:p w14:paraId="0D06C07E" w14:textId="78F2B05F" w:rsidR="00774CA9" w:rsidRDefault="00774CA9" w:rsidP="00005A6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средней школы.</w:t>
      </w:r>
    </w:p>
    <w:p w14:paraId="52FDC4F5" w14:textId="71482B52" w:rsidR="00774CA9" w:rsidRPr="006202E9" w:rsidRDefault="00774CA9" w:rsidP="00774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_Hlk161233140"/>
      <w:r w:rsidRPr="006202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Площадь Ким Ир Сена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(прогулка по площади с посещением Дома книги) — это крупнейшая площадь в столице 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КНДР.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Названа в честь первого лидера страны, </w:t>
      </w:r>
      <w:r w:rsidR="00E5501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>уважаемого товарища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Ким Ир Сена. Площадь служит для проведения различных государственных парадов, митингов и мероприятий, организуемых властями. Площадь 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Ким Ир Сена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символом политической и общественной жизни страны, местом проведения важных мероприятий и выступлений, а также показов военной мощи.</w:t>
      </w:r>
      <w:bookmarkEnd w:id="3"/>
    </w:p>
    <w:p w14:paraId="19F8D16D" w14:textId="77777777" w:rsidR="006202E9" w:rsidRPr="001D4B7D" w:rsidRDefault="006202E9" w:rsidP="006202E9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 xml:space="preserve">Прогулка по одной из улиц вечернего Пхеньяна с посещением книжного магазина, где представлены книги и журналы на нескольких иностранных языках. </w:t>
      </w:r>
    </w:p>
    <w:p w14:paraId="485F8ABB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 xml:space="preserve">Ужин в </w:t>
      </w:r>
      <w:r>
        <w:rPr>
          <w:rFonts w:ascii="Times New Roman" w:hAnsi="Times New Roman" w:cs="Times New Roman"/>
          <w:sz w:val="24"/>
          <w:szCs w:val="24"/>
        </w:rPr>
        <w:t xml:space="preserve">одном из </w:t>
      </w:r>
      <w:r w:rsidRPr="001D4B7D">
        <w:rPr>
          <w:rFonts w:ascii="Times New Roman" w:hAnsi="Times New Roman" w:cs="Times New Roman"/>
          <w:sz w:val="24"/>
          <w:szCs w:val="24"/>
        </w:rPr>
        <w:t>местн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D4B7D">
        <w:rPr>
          <w:rFonts w:ascii="Times New Roman" w:hAnsi="Times New Roman" w:cs="Times New Roman"/>
          <w:sz w:val="24"/>
          <w:szCs w:val="24"/>
        </w:rPr>
        <w:t xml:space="preserve"> рестора</w:t>
      </w:r>
      <w:r>
        <w:rPr>
          <w:rFonts w:ascii="Times New Roman" w:hAnsi="Times New Roman" w:cs="Times New Roman"/>
          <w:sz w:val="24"/>
          <w:szCs w:val="24"/>
        </w:rPr>
        <w:t>нов</w:t>
      </w:r>
      <w:r w:rsidRPr="001D4B7D">
        <w:rPr>
          <w:rFonts w:ascii="Times New Roman" w:hAnsi="Times New Roman" w:cs="Times New Roman"/>
          <w:sz w:val="24"/>
          <w:szCs w:val="24"/>
        </w:rPr>
        <w:t>.</w:t>
      </w:r>
    </w:p>
    <w:p w14:paraId="7A91631E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bookmarkStart w:id="4" w:name="_Hlk211005234"/>
      <w:bookmarkStart w:id="5" w:name="_Hlk211007577"/>
      <w:r w:rsidRPr="001D4B7D">
        <w:rPr>
          <w:rFonts w:ascii="Times New Roman" w:hAnsi="Times New Roman" w:cs="Times New Roman"/>
          <w:sz w:val="24"/>
          <w:szCs w:val="24"/>
        </w:rPr>
        <w:t>Заселение в гостиницу.</w:t>
      </w:r>
    </w:p>
    <w:p w14:paraId="369478CD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Свободное время.</w:t>
      </w:r>
    </w:p>
    <w:bookmarkEnd w:id="4"/>
    <w:bookmarkEnd w:id="5"/>
    <w:p w14:paraId="033C49D4" w14:textId="77777777" w:rsidR="006202E9" w:rsidRPr="001D4B7D" w:rsidRDefault="006202E9" w:rsidP="00005A65">
      <w:pPr>
        <w:rPr>
          <w:rFonts w:ascii="Times New Roman" w:hAnsi="Times New Roman" w:cs="Times New Roman"/>
          <w:sz w:val="24"/>
          <w:szCs w:val="24"/>
        </w:rPr>
      </w:pPr>
    </w:p>
    <w:p w14:paraId="2F6BE69E" w14:textId="19DC5D0E" w:rsidR="00005A65" w:rsidRPr="001D4B7D" w:rsidRDefault="00005A65" w:rsidP="00005A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День 2. </w:t>
      </w:r>
    </w:p>
    <w:p w14:paraId="35EA9410" w14:textId="1D3D893B" w:rsidR="00C719D4" w:rsidRDefault="00C719D4" w:rsidP="00005A65">
      <w:pPr>
        <w:rPr>
          <w:rFonts w:ascii="Times New Roman" w:hAnsi="Times New Roman" w:cs="Times New Roman"/>
          <w:sz w:val="24"/>
          <w:szCs w:val="24"/>
        </w:rPr>
      </w:pPr>
      <w:bookmarkStart w:id="6" w:name="_Hlk211007596"/>
      <w:r w:rsidRPr="001D4B7D">
        <w:rPr>
          <w:rFonts w:ascii="Times New Roman" w:hAnsi="Times New Roman" w:cs="Times New Roman"/>
          <w:sz w:val="24"/>
          <w:szCs w:val="24"/>
        </w:rPr>
        <w:t>Завтрак</w:t>
      </w:r>
      <w:r w:rsidR="003D035A" w:rsidRPr="001D4B7D">
        <w:rPr>
          <w:rFonts w:ascii="Times New Roman" w:hAnsi="Times New Roman" w:cs="Times New Roman"/>
          <w:sz w:val="24"/>
          <w:szCs w:val="24"/>
        </w:rPr>
        <w:t xml:space="preserve"> в гостинице.</w:t>
      </w:r>
    </w:p>
    <w:p w14:paraId="4D2ED993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>Парк фонтанов Мансудэ</w:t>
      </w:r>
      <w:r w:rsidRPr="001D4B7D">
        <w:rPr>
          <w:rFonts w:ascii="Times New Roman" w:hAnsi="Times New Roman" w:cs="Times New Roman"/>
          <w:sz w:val="24"/>
          <w:szCs w:val="24"/>
        </w:rPr>
        <w:t xml:space="preserve"> - роскошная площадь с изображением скульптур (фонтаны работают по погодным условиям), вид на народный Дворец учебы.</w:t>
      </w:r>
    </w:p>
    <w:p w14:paraId="48D724EE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bookmarkStart w:id="7" w:name="_Hlk211005450"/>
      <w:bookmarkStart w:id="8" w:name="_Hlk21100760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Возложение цветов к</w:t>
      </w:r>
      <w:r w:rsidRPr="00A07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Памятнику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воинам освободителям Советской Армии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павшим в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оях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Кореи от колониального угнетения японских империалистов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Гора Моран, место расположения памятника, славится своими причудливыми пейзажами, красивыми вечнозелеными растениями и остатками древних архитектурных сооружений, представленных    крепостными стенами, беседкой Чвэсын, воротами Чхильсон и павильоном Пубек.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Вечная слава Великой Советской Армии, освободившей корейский народ от ига японских империалистов и открывшей ему путь к свободе и независимости!»</w:t>
      </w:r>
      <w:r w:rsidRPr="001D4B7D">
        <w:rPr>
          <w:rFonts w:ascii="Times New Roman" w:hAnsi="Times New Roman" w:cs="Times New Roman"/>
          <w:sz w:val="24"/>
          <w:szCs w:val="24"/>
        </w:rPr>
        <w:t xml:space="preserve"> - такие слова Вы прочитаете на монументе. </w:t>
      </w:r>
      <w:bookmarkEnd w:id="7"/>
    </w:p>
    <w:p w14:paraId="6616B739" w14:textId="77777777" w:rsidR="00AB3FE5" w:rsidRPr="001D4B7D" w:rsidRDefault="00AB3FE5" w:rsidP="00AB3FE5">
      <w:pPr>
        <w:rPr>
          <w:rFonts w:ascii="Times New Roman" w:eastAsia="청봉" w:hAnsi="Times New Roman" w:cs="Times New Roman"/>
          <w:color w:val="000000"/>
          <w:sz w:val="24"/>
          <w:szCs w:val="24"/>
        </w:rPr>
      </w:pPr>
      <w:bookmarkStart w:id="9" w:name="_Hlk211006060"/>
      <w:bookmarkEnd w:id="8"/>
      <w:r w:rsidRPr="001D4B7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Посещение Музея победы в Отечественной освободительной войне.</w:t>
      </w:r>
      <w:r w:rsidRPr="001D4B7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D4B7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Музей о</w:t>
      </w:r>
      <w:r w:rsidRPr="001D4B7D">
        <w:rPr>
          <w:rFonts w:ascii="Times New Roman" w:eastAsia="청봉" w:hAnsi="Times New Roman" w:cs="Times New Roman"/>
          <w:bCs/>
          <w:iCs/>
          <w:color w:val="000000"/>
          <w:sz w:val="24"/>
          <w:szCs w:val="24"/>
        </w:rPr>
        <w:t>ткрыт</w:t>
      </w:r>
      <w:r w:rsidRPr="001D4B7D">
        <w:rPr>
          <w:rFonts w:ascii="Times New Roman" w:eastAsia="청봉" w:hAnsi="Times New Roman" w:cs="Times New Roman"/>
          <w:color w:val="000000"/>
          <w:sz w:val="24"/>
          <w:szCs w:val="24"/>
        </w:rPr>
        <w:t xml:space="preserve"> в августе 1953 г., в июле 2013 г. заново реконструирован по случаю 60-й годовщины дня Победы в Отечественной освободительной войне. Музей разделен на 80 с лишним залов. Экскурсоводами в </w:t>
      </w:r>
      <w:r w:rsidRPr="001D4B7D">
        <w:rPr>
          <w:rFonts w:ascii="Times New Roman" w:eastAsia="청봉" w:hAnsi="Times New Roman" w:cs="Times New Roman"/>
          <w:color w:val="000000"/>
          <w:sz w:val="24"/>
          <w:szCs w:val="24"/>
        </w:rPr>
        <w:lastRenderedPageBreak/>
        <w:t xml:space="preserve">музее работают Герои Республики и ветераны, которые участвовали в Отечественной освободительной войне. На реке недалеко от музея находится вооруженное американское шпионское судно «Пуэбло», пойманное моряками КНА (Корейской народной армии) в 1968 году. </w:t>
      </w:r>
    </w:p>
    <w:bookmarkEnd w:id="9"/>
    <w:p w14:paraId="5CC656BA" w14:textId="5155817B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Обед.</w:t>
      </w:r>
    </w:p>
    <w:p w14:paraId="58551F14" w14:textId="7E1697D8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в Нампхо</w:t>
      </w:r>
    </w:p>
    <w:p w14:paraId="43CC22E5" w14:textId="407D0F8D" w:rsidR="00AB3FE5" w:rsidRPr="00D35180" w:rsidRDefault="00AB3FE5" w:rsidP="00005A65">
      <w:pPr>
        <w:rPr>
          <w:rFonts w:ascii="Times New Roman" w:hAnsi="Times New Roman" w:cs="Times New Roman"/>
          <w:sz w:val="24"/>
          <w:szCs w:val="24"/>
        </w:rPr>
      </w:pPr>
      <w:r w:rsidRPr="00D35180">
        <w:rPr>
          <w:rFonts w:ascii="Times New Roman" w:hAnsi="Times New Roman" w:cs="Times New Roman"/>
          <w:b/>
          <w:bCs/>
          <w:sz w:val="24"/>
          <w:szCs w:val="24"/>
        </w:rPr>
        <w:t>Посещение Западноморского гидрокомплекса</w:t>
      </w:r>
      <w:r w:rsidR="00D3518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35180" w:rsidRPr="00D35180">
        <w:rPr>
          <w:rFonts w:ascii="Times New Roman" w:hAnsi="Times New Roman" w:cs="Times New Roman"/>
          <w:sz w:val="24"/>
          <w:szCs w:val="24"/>
        </w:rPr>
        <w:t>Представляет собой 8-километровую систему речных дамб, шлюзов и плотин</w:t>
      </w:r>
      <w:r w:rsidR="00D3518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35180" w:rsidRPr="00D35180">
        <w:rPr>
          <w:rFonts w:ascii="Times New Roman" w:hAnsi="Times New Roman" w:cs="Times New Roman"/>
          <w:sz w:val="24"/>
          <w:szCs w:val="24"/>
        </w:rPr>
        <w:t xml:space="preserve"> плотина состоит из основной водосливной плотины с десятками шлюзов, которые могут пропускать большой объём воды реки Тэдон, вспомогательной водосливной плотины и других.</w:t>
      </w:r>
    </w:p>
    <w:p w14:paraId="465E7860" w14:textId="7422860B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на Кансонский завод по розливу минеральной воды</w:t>
      </w:r>
      <w:r w:rsidR="00D35180">
        <w:rPr>
          <w:rFonts w:ascii="Times New Roman" w:hAnsi="Times New Roman" w:cs="Times New Roman"/>
          <w:sz w:val="24"/>
          <w:szCs w:val="24"/>
        </w:rPr>
        <w:t>, н</w:t>
      </w:r>
      <w:r w:rsidR="00D35180" w:rsidRPr="00D35180">
        <w:rPr>
          <w:rFonts w:ascii="Times New Roman" w:hAnsi="Times New Roman" w:cs="Times New Roman"/>
          <w:sz w:val="24"/>
          <w:szCs w:val="24"/>
        </w:rPr>
        <w:t>а заводе выпускают минеральную воду «Кансо яксу» в стеклянных и пластиковых бутылках, а также в пластиковых бочках.</w:t>
      </w:r>
    </w:p>
    <w:p w14:paraId="00053EB4" w14:textId="38D5B784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Возвращение в Пхеньян</w:t>
      </w:r>
    </w:p>
    <w:p w14:paraId="79EE0CC1" w14:textId="12B72699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музея марок</w:t>
      </w:r>
    </w:p>
    <w:p w14:paraId="175069AA" w14:textId="016AF5FC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Прогулка по улице Хвасон</w:t>
      </w:r>
    </w:p>
    <w:p w14:paraId="7F6B886E" w14:textId="79645E2C" w:rsidR="00AB3FE5" w:rsidRDefault="00AB3FE5" w:rsidP="00005A65">
      <w:pPr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Посещение пивного бара Хвасон</w:t>
      </w:r>
    </w:p>
    <w:p w14:paraId="05A90FF2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Возвращение в гостиницу</w:t>
      </w:r>
    </w:p>
    <w:p w14:paraId="41D558B5" w14:textId="2433CB15" w:rsidR="00AB3FE5" w:rsidRDefault="00AB3FE5" w:rsidP="00AB3FE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Свободное время.</w:t>
      </w:r>
    </w:p>
    <w:p w14:paraId="7202A2D1" w14:textId="77777777" w:rsidR="006202E9" w:rsidRPr="001D4B7D" w:rsidRDefault="006202E9" w:rsidP="00AB3FE5">
      <w:pPr>
        <w:rPr>
          <w:rFonts w:ascii="Times New Roman" w:hAnsi="Times New Roman" w:cs="Times New Roman"/>
          <w:sz w:val="24"/>
          <w:szCs w:val="24"/>
        </w:rPr>
      </w:pPr>
    </w:p>
    <w:bookmarkEnd w:id="6"/>
    <w:p w14:paraId="13B486DA" w14:textId="77777777" w:rsidR="00005A65" w:rsidRPr="001D4B7D" w:rsidRDefault="00005A65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День 3. </w:t>
      </w:r>
    </w:p>
    <w:p w14:paraId="0FA60F86" w14:textId="52479B60" w:rsidR="00005A65" w:rsidRDefault="00005A65" w:rsidP="00005A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lk211007726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в гостинице</w:t>
      </w:r>
      <w:bookmarkStart w:id="11" w:name="_Hlk161234373"/>
      <w:r w:rsidR="003D035A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0"/>
    </w:p>
    <w:p w14:paraId="507BBD88" w14:textId="1E458B10" w:rsidR="006202E9" w:rsidRPr="001D4B7D" w:rsidRDefault="006202E9" w:rsidP="006202E9">
      <w:pPr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Гробница короля Тангуна –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корейской мифологии, считается основателем </w:t>
      </w:r>
      <w:r w:rsidR="00E55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первого государства Чосон.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Тангун великий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символизирует начало корейской нации и является важной фигурой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формировании национальной идентичности.</w:t>
      </w:r>
      <w:r w:rsidR="008B3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3C83">
        <w:rPr>
          <w:rFonts w:ascii="Times New Roman" w:hAnsi="Times New Roman" w:cs="Times New Roman"/>
          <w:b/>
          <w:bCs/>
          <w:sz w:val="24"/>
          <w:szCs w:val="24"/>
        </w:rPr>
        <w:t>(возможна замена на гробницу короля Тонмёна – основателя государства Когурё)</w:t>
      </w:r>
    </w:p>
    <w:p w14:paraId="1C672804" w14:textId="77777777" w:rsidR="008B3C83" w:rsidRDefault="003D035A" w:rsidP="008B3C8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Кандонское т</w:t>
      </w:r>
      <w:r w:rsidR="00005A65"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епличное хозяйство – 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это одно из передовых сельскохозяйственных предприятий, специализирующихся на производстве овощей и фруктов в защищенном грунте</w:t>
      </w:r>
      <w:r w:rsidR="0055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расположено в </w:t>
      </w:r>
      <w:r w:rsidR="00552BF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районе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, известном своим уникальным климатом и природными условиями, которые способствуют</w:t>
      </w:r>
      <w:r w:rsidR="008B3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B3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(возможна замена на монумент Трудовой Партии Кореи)</w:t>
      </w:r>
    </w:p>
    <w:p w14:paraId="765A4767" w14:textId="7F0627DC" w:rsidR="006202E9" w:rsidRPr="001D4B7D" w:rsidRDefault="006202E9" w:rsidP="00620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16123469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центре Пхеньяна, на берегу реки Тэдон</w:t>
      </w:r>
      <w:r w:rsidRPr="001D4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рождения лидера страны,15 апреля 1982 года,  открыт скульптурный ансамбль , в центре композиции которого расположен  </w:t>
      </w:r>
      <w:r w:rsidRPr="001D4B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4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Монумент идей Чучхе»</w:t>
      </w:r>
      <w:r w:rsidRPr="001D4B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Высота Монумента – 170м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 высоты смотровой площадки, расположенной под факелом, открывается</w:t>
      </w:r>
      <w:r w:rsidRPr="00D20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панорамный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на </w:t>
      </w:r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город и его окрестности.</w:t>
      </w:r>
    </w:p>
    <w:p w14:paraId="70AE2F3D" w14:textId="3D25C938" w:rsidR="00005A65" w:rsidRPr="001D4B7D" w:rsidRDefault="00005A65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сельского хозяйства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bookmarkEnd w:id="11"/>
    <w:p w14:paraId="5D69C2BD" w14:textId="4DCB0789" w:rsidR="00005A65" w:rsidRDefault="00005A65" w:rsidP="00005A65">
      <w:pPr>
        <w:shd w:val="clear" w:color="auto" w:fill="FFFFFF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D4B7D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Обед в ресторане </w:t>
      </w:r>
      <w:r w:rsidR="003D035A" w:rsidRPr="001D4B7D">
        <w:rPr>
          <w:rStyle w:val="a7"/>
          <w:rFonts w:ascii="Times New Roman" w:hAnsi="Times New Roman" w:cs="Times New Roman"/>
          <w:color w:val="000000"/>
          <w:sz w:val="24"/>
          <w:szCs w:val="24"/>
        </w:rPr>
        <w:t>Пхеньяна</w:t>
      </w:r>
      <w:r w:rsidR="001D4B7D" w:rsidRPr="001D4B7D">
        <w:rPr>
          <w:rStyle w:val="a7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BDBC29" w14:textId="77777777" w:rsidR="006202E9" w:rsidRPr="001D4B7D" w:rsidRDefault="006202E9" w:rsidP="006202E9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Осмотр Пхеньянского метрополитена</w:t>
      </w:r>
      <w:r w:rsidRPr="001D4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строительство которого началось в 1968 году.</w:t>
      </w:r>
      <w:r w:rsidRPr="00A07314">
        <w:rPr>
          <w:rFonts w:ascii="Times New Roman" w:hAnsi="Times New Roman" w:cs="Times New Roman"/>
          <w:sz w:val="24"/>
          <w:szCs w:val="24"/>
        </w:rPr>
        <w:t xml:space="preserve"> </w:t>
      </w:r>
      <w:r w:rsidRPr="008E5B30">
        <w:rPr>
          <w:rFonts w:ascii="Times New Roman" w:hAnsi="Times New Roman" w:cs="Times New Roman"/>
          <w:sz w:val="24"/>
          <w:szCs w:val="24"/>
        </w:rPr>
        <w:t>Система метрополитена в Пхеньяне считается одной из наиболее глубоких</w:t>
      </w:r>
      <w:r>
        <w:rPr>
          <w:rFonts w:ascii="Times New Roman" w:hAnsi="Times New Roman" w:cs="Times New Roman"/>
          <w:sz w:val="24"/>
          <w:szCs w:val="24"/>
        </w:rPr>
        <w:t xml:space="preserve"> (до 110 м под землей)</w:t>
      </w:r>
      <w:r w:rsidRPr="008E5B30">
        <w:rPr>
          <w:rFonts w:ascii="Times New Roman" w:hAnsi="Times New Roman" w:cs="Times New Roman"/>
          <w:sz w:val="24"/>
          <w:szCs w:val="24"/>
        </w:rPr>
        <w:t xml:space="preserve"> и хорошо оборудованных в мире.</w:t>
      </w:r>
    </w:p>
    <w:p w14:paraId="4E1E66F4" w14:textId="616F3419" w:rsidR="006202E9" w:rsidRDefault="006202E9" w:rsidP="006202E9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>Осмотр Триумфальной арки</w:t>
      </w:r>
      <w:r w:rsidRPr="001D4B7D">
        <w:rPr>
          <w:rFonts w:ascii="Times New Roman" w:hAnsi="Times New Roman" w:cs="Times New Roman"/>
          <w:sz w:val="24"/>
          <w:szCs w:val="24"/>
        </w:rPr>
        <w:t xml:space="preserve"> в Пхеньяне. Известна как "Арка Триумфа" и является одним из впечатляющих архитектурных сооружений в столице. Она была построена в 1982 году</w:t>
      </w:r>
      <w:r>
        <w:rPr>
          <w:rFonts w:ascii="Times New Roman" w:hAnsi="Times New Roman" w:cs="Times New Roman"/>
          <w:sz w:val="24"/>
          <w:szCs w:val="24"/>
        </w:rPr>
        <w:t xml:space="preserve"> в честь 70 летия </w:t>
      </w:r>
      <w:r w:rsidR="00E55017">
        <w:rPr>
          <w:rFonts w:ascii="Times New Roman" w:hAnsi="Times New Roman" w:cs="Times New Roman"/>
          <w:sz w:val="24"/>
          <w:szCs w:val="24"/>
        </w:rPr>
        <w:t xml:space="preserve">уважаемого товарища </w:t>
      </w:r>
      <w:r>
        <w:rPr>
          <w:rFonts w:ascii="Times New Roman" w:hAnsi="Times New Roman" w:cs="Times New Roman"/>
          <w:sz w:val="24"/>
          <w:szCs w:val="24"/>
        </w:rPr>
        <w:t>Ким Ир Сена, руководившего борьбой за освобождение страны от японских милитаристов.</w:t>
      </w:r>
      <w:r w:rsidRPr="001D4B7D">
        <w:rPr>
          <w:rFonts w:ascii="Times New Roman" w:hAnsi="Times New Roman" w:cs="Times New Roman"/>
          <w:sz w:val="24"/>
          <w:szCs w:val="24"/>
        </w:rPr>
        <w:t xml:space="preserve"> Арка </w:t>
      </w:r>
      <w:r>
        <w:rPr>
          <w:rFonts w:ascii="Times New Roman" w:hAnsi="Times New Roman" w:cs="Times New Roman"/>
          <w:sz w:val="24"/>
          <w:szCs w:val="24"/>
        </w:rPr>
        <w:t xml:space="preserve">является величественным </w:t>
      </w:r>
      <w:r w:rsidRPr="001D4B7D">
        <w:rPr>
          <w:rFonts w:ascii="Times New Roman" w:hAnsi="Times New Roman" w:cs="Times New Roman"/>
          <w:sz w:val="24"/>
          <w:szCs w:val="24"/>
        </w:rPr>
        <w:t>символом патриотизма и 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самосознания </w:t>
      </w:r>
      <w:r w:rsidRPr="001D4B7D">
        <w:rPr>
          <w:rFonts w:ascii="Times New Roman" w:hAnsi="Times New Roman" w:cs="Times New Roman"/>
          <w:sz w:val="24"/>
          <w:szCs w:val="24"/>
        </w:rPr>
        <w:t xml:space="preserve">гордого народа </w:t>
      </w:r>
      <w:r w:rsidRPr="001D4B7D">
        <w:rPr>
          <w:rFonts w:ascii="Times New Roman" w:hAnsi="Times New Roman" w:cs="Times New Roman"/>
          <w:sz w:val="24"/>
          <w:szCs w:val="24"/>
          <w:u w:val="single"/>
        </w:rPr>
        <w:t>КНДР</w:t>
      </w:r>
      <w:r w:rsidRPr="001D4B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С высоты Триумфальной арки открывается красивый вид на центральные улицы города с его мозаичными панно и памятником Чхоллима.</w:t>
      </w:r>
    </w:p>
    <w:p w14:paraId="29344DF0" w14:textId="4B4523FB" w:rsidR="006202E9" w:rsidRDefault="006202E9" w:rsidP="006202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5B30">
        <w:rPr>
          <w:rFonts w:ascii="Times New Roman" w:hAnsi="Times New Roman" w:cs="Times New Roman"/>
          <w:b/>
          <w:bCs/>
          <w:sz w:val="24"/>
          <w:szCs w:val="24"/>
        </w:rPr>
        <w:t>Музей метро</w:t>
      </w:r>
      <w:r w:rsidRPr="008E5B30">
        <w:rPr>
          <w:rFonts w:ascii="Times New Roman" w:hAnsi="Times New Roman" w:cs="Times New Roman"/>
          <w:sz w:val="24"/>
          <w:szCs w:val="24"/>
        </w:rPr>
        <w:t xml:space="preserve"> — это уникальная достопримечательность, которая привлекает внимание туристов и исследователей. </w:t>
      </w:r>
      <w:r>
        <w:rPr>
          <w:rFonts w:ascii="Times New Roman" w:hAnsi="Times New Roman" w:cs="Times New Roman"/>
          <w:sz w:val="24"/>
          <w:szCs w:val="24"/>
        </w:rPr>
        <w:t xml:space="preserve">Здесь Вам предоставится возможность </w:t>
      </w:r>
      <w:r w:rsidRPr="008E5B30">
        <w:rPr>
          <w:rFonts w:ascii="Times New Roman" w:hAnsi="Times New Roman" w:cs="Times New Roman"/>
          <w:sz w:val="24"/>
          <w:szCs w:val="24"/>
        </w:rPr>
        <w:t>понять культуру и историю КНДР через призму её транспортной системы.</w:t>
      </w:r>
      <w:r>
        <w:rPr>
          <w:rFonts w:ascii="Times New Roman" w:hAnsi="Times New Roman" w:cs="Times New Roman"/>
          <w:sz w:val="24"/>
          <w:szCs w:val="24"/>
        </w:rPr>
        <w:br/>
      </w:r>
      <w:r w:rsidRPr="006202E9">
        <w:rPr>
          <w:rFonts w:ascii="Times New Roman" w:hAnsi="Times New Roman" w:cs="Times New Roman"/>
          <w:b/>
          <w:bCs/>
          <w:sz w:val="24"/>
          <w:szCs w:val="24"/>
        </w:rPr>
        <w:t>Посещение института корейской вышивки</w:t>
      </w:r>
    </w:p>
    <w:p w14:paraId="34E320CF" w14:textId="77777777" w:rsidR="006202E9" w:rsidRDefault="006202E9" w:rsidP="006202E9">
      <w:pPr>
        <w:rPr>
          <w:rFonts w:ascii="Times New Roman" w:hAnsi="Times New Roman" w:cs="Times New Roman"/>
          <w:sz w:val="24"/>
          <w:szCs w:val="24"/>
        </w:rPr>
      </w:pPr>
      <w:bookmarkStart w:id="13" w:name="_Hlk211012308"/>
      <w:bookmarkStart w:id="14" w:name="_Hlk211011847"/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Возможно посещение цирка или филармонии </w:t>
      </w:r>
      <w:r>
        <w:rPr>
          <w:rFonts w:ascii="Times New Roman" w:hAnsi="Times New Roman" w:cs="Times New Roman"/>
          <w:sz w:val="24"/>
          <w:szCs w:val="24"/>
        </w:rPr>
        <w:t>(дополнительная оплата 20 долларов на месте).</w:t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</w:p>
    <w:p w14:paraId="21A976B7" w14:textId="7B97999C" w:rsidR="00911E99" w:rsidRPr="001D4B7D" w:rsidRDefault="00911E99" w:rsidP="00911E99">
      <w:pPr>
        <w:shd w:val="clear" w:color="auto" w:fill="FFFFFF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D4B7D">
        <w:rPr>
          <w:rStyle w:val="a7"/>
          <w:rFonts w:ascii="Times New Roman" w:hAnsi="Times New Roman" w:cs="Times New Roman"/>
          <w:color w:val="000000"/>
          <w:sz w:val="24"/>
          <w:szCs w:val="24"/>
        </w:rPr>
        <w:t>Ужин</w:t>
      </w:r>
      <w:r w:rsidR="001D4B7D" w:rsidRPr="001D4B7D">
        <w:rPr>
          <w:rStyle w:val="a7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4BF433" w14:textId="78B01A91" w:rsidR="003D035A" w:rsidRPr="001D4B7D" w:rsidRDefault="003D035A" w:rsidP="00911E99">
      <w:pPr>
        <w:shd w:val="clear" w:color="auto" w:fill="FFFFFF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D4B7D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Возвращение в гостиницу</w:t>
      </w:r>
      <w:r w:rsidR="001D4B7D" w:rsidRPr="001D4B7D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11E6D1D0" w14:textId="16F82A69" w:rsidR="003D035A" w:rsidRPr="001D4B7D" w:rsidRDefault="003D035A" w:rsidP="00911E99">
      <w:pPr>
        <w:shd w:val="clear" w:color="auto" w:fill="FFFFFF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D4B7D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Свободное время</w:t>
      </w:r>
      <w:r w:rsidR="001D4B7D" w:rsidRPr="001D4B7D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31AA0CD0" w14:textId="77777777" w:rsidR="003D035A" w:rsidRPr="001D4B7D" w:rsidRDefault="00005A65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День 4.  </w:t>
      </w:r>
    </w:p>
    <w:p w14:paraId="2059D886" w14:textId="497FC0C1" w:rsidR="003D035A" w:rsidRPr="001D4B7D" w:rsidRDefault="00005A65" w:rsidP="00005A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Hlk161234890"/>
      <w:bookmarkStart w:id="16" w:name="_Hlk211006150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в гостинице</w:t>
      </w:r>
      <w:r w:rsidR="001D4B7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BC47AC" w14:textId="4512984F" w:rsidR="003D035A" w:rsidRPr="001D4B7D" w:rsidRDefault="003D035A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Выселение из гостиницы</w:t>
      </w:r>
      <w:r w:rsidR="001D4B7D"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C9A6448" w14:textId="7569F3A0" w:rsidR="00005A65" w:rsidRPr="001D4B7D" w:rsidRDefault="003D035A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Отправление в аэропорт</w:t>
      </w:r>
      <w:r w:rsidR="001D4B7D"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A060ED9" w14:textId="687CBE24" w:rsidR="00005A65" w:rsidRDefault="00005A65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1D4B7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1D4B7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4B7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ылет во Владивосток. Прибытие в аэропорт Владивостока в 11.30 по местному времени</w:t>
      </w:r>
      <w:bookmarkEnd w:id="15"/>
      <w:r w:rsidR="003D035A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D035A"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ВОЗМОЖЕН ПЕРЕНОС РЕЙСА)</w:t>
      </w:r>
      <w:r w:rsidR="001D4B7D"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49762AB" w14:textId="0BEAE8DB" w:rsidR="00393068" w:rsidRPr="001D4B7D" w:rsidRDefault="00393068" w:rsidP="0039306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программе возможны изменения!</w:t>
      </w:r>
    </w:p>
    <w:bookmarkEnd w:id="16"/>
    <w:p w14:paraId="456DB363" w14:textId="308DA26C" w:rsidR="001D762D" w:rsidRDefault="00005A65" w:rsidP="00005A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>Стоимость тура составляет </w:t>
      </w:r>
      <w:r w:rsidR="000D0A37" w:rsidRPr="001D4B7D">
        <w:rPr>
          <w:rFonts w:ascii="Times New Roman" w:hAnsi="Times New Roman" w:cs="Times New Roman"/>
          <w:b/>
          <w:bCs/>
          <w:sz w:val="24"/>
          <w:szCs w:val="24"/>
        </w:rPr>
        <w:t>45 000 руб</w:t>
      </w:r>
      <w:r w:rsidR="001D4B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 w:rsidR="00E55017">
        <w:rPr>
          <w:rFonts w:ascii="Times New Roman" w:hAnsi="Times New Roman" w:cs="Times New Roman"/>
          <w:b/>
          <w:bCs/>
          <w:sz w:val="24"/>
          <w:szCs w:val="24"/>
        </w:rPr>
        <w:t>550</w:t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t>$</w:t>
      </w:r>
    </w:p>
    <w:p w14:paraId="1D65CF8B" w14:textId="77777777" w:rsidR="001D762D" w:rsidRDefault="001D762D" w:rsidP="00005A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762D">
        <w:rPr>
          <w:rFonts w:ascii="Times New Roman" w:hAnsi="Times New Roman" w:cs="Times New Roman"/>
          <w:b/>
          <w:bCs/>
          <w:sz w:val="24"/>
          <w:szCs w:val="24"/>
        </w:rPr>
        <w:t>Для детей до 2х лет – 100 $.</w:t>
      </w:r>
    </w:p>
    <w:p w14:paraId="329D9A01" w14:textId="1C87B635" w:rsidR="003D035A" w:rsidRPr="001D762D" w:rsidRDefault="00005A65" w:rsidP="00005A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4B7D">
        <w:rPr>
          <w:rFonts w:ascii="Times New Roman" w:hAnsi="Times New Roman" w:cs="Times New Roman"/>
          <w:sz w:val="24"/>
          <w:szCs w:val="24"/>
        </w:rPr>
        <w:t xml:space="preserve">Рублевая часть оплачивается через </w:t>
      </w:r>
      <w:r w:rsidRPr="001D4B7D">
        <w:rPr>
          <w:rFonts w:ascii="Times New Roman" w:hAnsi="Times New Roman" w:cs="Times New Roman"/>
          <w:sz w:val="24"/>
          <w:szCs w:val="24"/>
          <w:lang w:val="en-US"/>
        </w:rPr>
        <w:t>PayMaster</w:t>
      </w:r>
      <w:r w:rsidRPr="001D4B7D">
        <w:rPr>
          <w:rFonts w:ascii="Times New Roman" w:hAnsi="Times New Roman" w:cs="Times New Roman"/>
          <w:sz w:val="24"/>
          <w:szCs w:val="24"/>
        </w:rPr>
        <w:br/>
        <w:t>Долларовая в офисе</w:t>
      </w:r>
      <w:r w:rsidR="000D0A37" w:rsidRPr="001D4B7D">
        <w:rPr>
          <w:rFonts w:ascii="Times New Roman" w:hAnsi="Times New Roman" w:cs="Times New Roman"/>
          <w:sz w:val="24"/>
          <w:szCs w:val="24"/>
        </w:rPr>
        <w:t xml:space="preserve"> Москвы минимум за неделю до начала тура или в офисе Владивостока</w:t>
      </w:r>
      <w:r w:rsidRPr="001D4B7D">
        <w:rPr>
          <w:rFonts w:ascii="Times New Roman" w:hAnsi="Times New Roman" w:cs="Times New Roman"/>
          <w:sz w:val="24"/>
          <w:szCs w:val="24"/>
        </w:rPr>
        <w:t xml:space="preserve"> Восток Интур за 1-2 дня до начала тура</w:t>
      </w:r>
      <w:r w:rsidR="000D0A37" w:rsidRPr="001D4B7D">
        <w:rPr>
          <w:rFonts w:ascii="Times New Roman" w:hAnsi="Times New Roman" w:cs="Times New Roman"/>
          <w:sz w:val="24"/>
          <w:szCs w:val="24"/>
        </w:rPr>
        <w:t>.</w:t>
      </w:r>
      <w:r w:rsidRPr="001D4B7D">
        <w:rPr>
          <w:rFonts w:ascii="Times New Roman" w:hAnsi="Times New Roman" w:cs="Times New Roman"/>
          <w:sz w:val="24"/>
          <w:szCs w:val="24"/>
        </w:rPr>
        <w:br/>
      </w:r>
    </w:p>
    <w:p w14:paraId="65747BDD" w14:textId="49A58F84" w:rsidR="00005A65" w:rsidRPr="001D4B7D" w:rsidRDefault="00005A65" w:rsidP="00005A6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>Оплата включает в себя:</w:t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4B7D">
        <w:rPr>
          <w:rFonts w:ascii="Times New Roman" w:hAnsi="Times New Roman" w:cs="Times New Roman"/>
          <w:sz w:val="24"/>
          <w:szCs w:val="24"/>
        </w:rPr>
        <w:t>-Перелеты Владивосток-Пхеньян-Владивосток, страховка и виза;</w:t>
      </w:r>
      <w:r w:rsidRPr="001D4B7D">
        <w:rPr>
          <w:rFonts w:ascii="Times New Roman" w:hAnsi="Times New Roman" w:cs="Times New Roman"/>
          <w:sz w:val="24"/>
          <w:szCs w:val="24"/>
        </w:rPr>
        <w:br/>
        <w:t>-Проживание в отеле и 3х разовое питание;</w:t>
      </w:r>
      <w:r w:rsidRPr="001D4B7D">
        <w:rPr>
          <w:rFonts w:ascii="Times New Roman" w:hAnsi="Times New Roman" w:cs="Times New Roman"/>
          <w:sz w:val="24"/>
          <w:szCs w:val="24"/>
        </w:rPr>
        <w:br/>
        <w:t>-Услуги гида, транспорт в КНДР, а также входные билеты по программе.</w:t>
      </w:r>
      <w:r w:rsidRPr="001D4B7D">
        <w:rPr>
          <w:rFonts w:ascii="Times New Roman" w:hAnsi="Times New Roman" w:cs="Times New Roman"/>
          <w:sz w:val="24"/>
          <w:szCs w:val="24"/>
        </w:rPr>
        <w:br/>
      </w:r>
      <w:r w:rsidRPr="001D4B7D">
        <w:rPr>
          <w:rFonts w:ascii="Times New Roman" w:hAnsi="Times New Roman" w:cs="Times New Roman"/>
          <w:sz w:val="24"/>
          <w:szCs w:val="24"/>
        </w:rPr>
        <w:br/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t>Дополнительно оплачиваются:</w:t>
      </w:r>
      <w:r w:rsidRPr="001D4B7D">
        <w:rPr>
          <w:rFonts w:ascii="Times New Roman" w:hAnsi="Times New Roman" w:cs="Times New Roman"/>
          <w:sz w:val="24"/>
          <w:szCs w:val="24"/>
        </w:rPr>
        <w:br/>
        <w:t>цирк (20$), Конный клуб «Мирим» - 5 долларов вход, 20 долларов поездка на лошади</w:t>
      </w:r>
    </w:p>
    <w:p w14:paraId="6DF1ADEB" w14:textId="77777777" w:rsidR="003D035A" w:rsidRPr="001D4B7D" w:rsidRDefault="003D035A" w:rsidP="003D035A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Доплата за одноместное размещение – 150 долларов</w:t>
      </w:r>
    </w:p>
    <w:p w14:paraId="6BAA0B7A" w14:textId="77777777" w:rsidR="003D035A" w:rsidRPr="001D4B7D" w:rsidRDefault="003D035A" w:rsidP="003D035A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Доплата за номер 2 категории при двухместном размещении - 240 долларов с человека, при одноместном размещении – 390 долларов</w:t>
      </w:r>
    </w:p>
    <w:p w14:paraId="758731F1" w14:textId="77777777" w:rsidR="003D035A" w:rsidRPr="001D4B7D" w:rsidRDefault="003D035A" w:rsidP="003D035A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Доплата за номер 1 категории при двухместном размещении - 300 долларов с человека, при одноместном размещении – 450 долларов</w:t>
      </w:r>
    </w:p>
    <w:p w14:paraId="45936095" w14:textId="77777777" w:rsidR="003D035A" w:rsidRPr="001D4B7D" w:rsidRDefault="003D035A" w:rsidP="003D035A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Доплата за люкс 580$ за ночь за номер</w:t>
      </w:r>
    </w:p>
    <w:p w14:paraId="03C27441" w14:textId="785C2CAD" w:rsidR="001D4B7D" w:rsidRDefault="00005A65" w:rsidP="00240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br/>
      </w:r>
      <w:bookmarkStart w:id="17" w:name="_Hlk211007020"/>
      <w:r w:rsidRPr="001D4B7D">
        <w:rPr>
          <w:rFonts w:ascii="Times New Roman" w:hAnsi="Times New Roman" w:cs="Times New Roman"/>
          <w:sz w:val="24"/>
          <w:szCs w:val="24"/>
        </w:rPr>
        <w:t>Есть два варианта оформления визы:</w:t>
      </w:r>
      <w:r w:rsidRPr="001D4B7D">
        <w:rPr>
          <w:rFonts w:ascii="Times New Roman" w:hAnsi="Times New Roman" w:cs="Times New Roman"/>
          <w:sz w:val="24"/>
          <w:szCs w:val="24"/>
        </w:rPr>
        <w:br/>
        <w:t xml:space="preserve">1. Бесплатно - </w:t>
      </w:r>
      <w:r w:rsidR="001D4B7D" w:rsidRPr="001D4B7D">
        <w:rPr>
          <w:rFonts w:ascii="Times New Roman" w:eastAsia="Times New Roman" w:hAnsi="Times New Roman" w:cs="Times New Roman"/>
          <w:sz w:val="24"/>
          <w:szCs w:val="24"/>
        </w:rPr>
        <w:t>оригиналы документов предоставляются в офис во Владивостоке любой логистической компанией за 10 дней до начала тура/ в офис компании в Москве за 30 дней до начала тура</w:t>
      </w:r>
      <w:r w:rsidR="001D4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4B7D">
        <w:rPr>
          <w:rFonts w:ascii="Times New Roman" w:hAnsi="Times New Roman" w:cs="Times New Roman"/>
          <w:sz w:val="24"/>
          <w:szCs w:val="24"/>
        </w:rPr>
        <w:br/>
      </w:r>
      <w:r w:rsidRPr="001D4B7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1D4B7D">
        <w:rPr>
          <w:rFonts w:ascii="Times New Roman" w:eastAsia="Times New Roman" w:hAnsi="Times New Roman" w:cs="Times New Roman"/>
          <w:sz w:val="26"/>
          <w:szCs w:val="26"/>
        </w:rPr>
        <w:t>Срочная виза (доплата 50 долларов) — оригиналы предоставляются в офис компании Владивостока за 1–2 дня до начала тура.</w:t>
      </w:r>
      <w:r w:rsidRPr="001D4B7D">
        <w:rPr>
          <w:rFonts w:ascii="Times New Roman" w:hAnsi="Times New Roman" w:cs="Times New Roman"/>
          <w:sz w:val="24"/>
          <w:szCs w:val="24"/>
        </w:rPr>
        <w:br/>
      </w:r>
      <w:bookmarkEnd w:id="17"/>
      <w:r w:rsidRPr="001D4B7D">
        <w:rPr>
          <w:rFonts w:ascii="Times New Roman" w:hAnsi="Times New Roman" w:cs="Times New Roman"/>
          <w:sz w:val="24"/>
          <w:szCs w:val="24"/>
        </w:rPr>
        <w:br/>
      </w:r>
      <w:bookmarkStart w:id="18" w:name="_Hlk211007438"/>
      <w:r w:rsidRPr="001D4B7D">
        <w:rPr>
          <w:rFonts w:ascii="Times New Roman" w:hAnsi="Times New Roman" w:cs="Times New Roman"/>
          <w:b/>
          <w:bCs/>
          <w:sz w:val="24"/>
          <w:szCs w:val="24"/>
        </w:rPr>
        <w:t>Скидки:</w:t>
      </w:r>
      <w:r w:rsidRPr="001D4B7D">
        <w:rPr>
          <w:rFonts w:ascii="Times New Roman" w:hAnsi="Times New Roman" w:cs="Times New Roman"/>
          <w:sz w:val="24"/>
          <w:szCs w:val="24"/>
        </w:rPr>
        <w:br/>
        <w:t>3-12 лет скидка 30% долларовой части. Рублевая часть без скид</w:t>
      </w:r>
      <w:r w:rsidR="001D4B7D" w:rsidRPr="001D4B7D">
        <w:rPr>
          <w:rFonts w:ascii="Times New Roman" w:hAnsi="Times New Roman" w:cs="Times New Roman"/>
          <w:sz w:val="24"/>
          <w:szCs w:val="24"/>
        </w:rPr>
        <w:t>ки.</w:t>
      </w:r>
    </w:p>
    <w:p w14:paraId="2ADA3957" w14:textId="77777777" w:rsidR="00CD15B9" w:rsidRDefault="00240791" w:rsidP="00240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участников СВО – 5 000 руб.</w:t>
      </w:r>
    </w:p>
    <w:p w14:paraId="114A5A1E" w14:textId="77777777" w:rsidR="00CD15B9" w:rsidRDefault="00CD15B9" w:rsidP="002407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FCB73" w14:textId="7B036F88" w:rsidR="00CD15B9" w:rsidRPr="00D35180" w:rsidRDefault="00CD15B9" w:rsidP="00D351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1B07">
        <w:rPr>
          <w:rFonts w:ascii="Times New Roman" w:hAnsi="Times New Roman" w:cs="Times New Roman"/>
          <w:b/>
          <w:bCs/>
          <w:sz w:val="24"/>
          <w:szCs w:val="24"/>
        </w:rPr>
        <w:t>Документы, необходимые для поездки:</w:t>
      </w:r>
      <w:r w:rsidR="00D35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 </w:t>
      </w:r>
      <w:hyperlink r:id="rId9" w:history="1">
        <w:r>
          <w:rPr>
            <w:rStyle w:val="a8"/>
            <w:rFonts w:ascii="Times New Roman" w:eastAsia="Times New Roman" w:hAnsi="Times New Roman" w:cs="Times New Roman"/>
            <w:sz w:val="26"/>
            <w:szCs w:val="26"/>
          </w:rPr>
          <w:t>(</w:t>
        </w:r>
      </w:hyperlink>
      <w:hyperlink r:id="rId10" w:history="1">
        <w:r>
          <w:rPr>
            <w:rStyle w:val="a8"/>
            <w:rFonts w:ascii="Times New Roman" w:eastAsia="Times New Roman" w:hAnsi="Times New Roman" w:cs="Times New Roman"/>
            <w:color w:val="3390EC"/>
            <w:sz w:val="26"/>
            <w:szCs w:val="26"/>
          </w:rPr>
          <w:t>скачать анкету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цветная фотография в электронному виде 3×4 (на белом фоне, без уголков),справка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B95936" w:rsidRPr="00B959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5936">
        <w:rPr>
          <w:rFonts w:ascii="Times New Roman" w:eastAsia="Times New Roman" w:hAnsi="Times New Roman" w:cs="Times New Roman"/>
          <w:sz w:val="26"/>
          <w:szCs w:val="26"/>
        </w:rPr>
        <w:br/>
      </w:r>
      <w:r w:rsidRPr="00B95936">
        <w:rPr>
          <w:rFonts w:ascii="Times New Roman" w:eastAsia="Times New Roman" w:hAnsi="Times New Roman" w:cs="Times New Roman"/>
          <w:b/>
          <w:bCs/>
          <w:sz w:val="26"/>
          <w:szCs w:val="26"/>
        </w:rPr>
        <w:t>Для детей до 18 лет:</w:t>
      </w:r>
      <w:r w:rsidRPr="00B95936">
        <w:rPr>
          <w:rFonts w:ascii="Times New Roman" w:eastAsia="Times New Roman" w:hAnsi="Times New Roman" w:cs="Times New Roman"/>
          <w:sz w:val="26"/>
          <w:szCs w:val="26"/>
        </w:rPr>
        <w:t xml:space="preserve"> заграничный паспорт РФ (РФ (срок действия не менее 3 месяцев с даты окончания тура), заполненная анкета с вклеенной цветной фотографией 3×4 на белом фоне И подписью</w:t>
      </w:r>
      <w:hyperlink r:id="rId11" w:history="1">
        <w:r w:rsidRPr="00B95936">
          <w:rPr>
            <w:rStyle w:val="a8"/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r w:rsidRPr="00B95936">
        <w:rPr>
          <w:rFonts w:ascii="Times New Roman" w:eastAsia="Times New Roman" w:hAnsi="Times New Roman" w:cs="Times New Roman"/>
          <w:sz w:val="26"/>
          <w:szCs w:val="26"/>
        </w:rPr>
        <w:t>родителя ,цветная фотография в электронному 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0D5696BD" w14:textId="44A81AB1" w:rsidR="0040446B" w:rsidRDefault="00005A65" w:rsidP="002407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br/>
      </w:r>
      <w:bookmarkEnd w:id="18"/>
      <w:r w:rsidRPr="001D4B7D">
        <w:rPr>
          <w:rFonts w:ascii="Times New Roman" w:hAnsi="Times New Roman" w:cs="Times New Roman"/>
          <w:sz w:val="24"/>
          <w:szCs w:val="24"/>
        </w:rPr>
        <w:br/>
      </w:r>
      <w:bookmarkStart w:id="19" w:name="_Hlk211009101"/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Рублевая часть оплачивается дистанционно, доллары - </w:t>
      </w:r>
      <w:r w:rsidR="000D0A37"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в офисе Москвы минимум за неделю до начала тура или </w:t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t>в офисе Восток Интур за 1-2 дня до начала тура (долларами нового образца)!</w:t>
      </w:r>
    </w:p>
    <w:p w14:paraId="077E7FC1" w14:textId="77777777" w:rsidR="00DC3D0B" w:rsidRDefault="00DC3D0B" w:rsidP="00DC3D0B">
      <w:pPr>
        <w:pBdr>
          <w:bottom w:val="dotted" w:sz="24" w:space="1" w:color="auto"/>
        </w:pBdr>
        <w:rPr>
          <w:sz w:val="26"/>
          <w:szCs w:val="26"/>
        </w:rPr>
      </w:pPr>
    </w:p>
    <w:p w14:paraId="1AF7C12B" w14:textId="77777777" w:rsidR="00DC3D0B" w:rsidRDefault="00DC3D0B" w:rsidP="00DC3D0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Дорога в город Кэсон и на горячие источники в Нампхо может открыться в любой момент, поэтому программа может поменяться! К сожалению, на данный момент эти направления закрыты на неопределенный срок. Приносим свои извинения.</w:t>
      </w:r>
    </w:p>
    <w:p w14:paraId="0014DC09" w14:textId="77777777" w:rsidR="00DC3D0B" w:rsidRPr="001D4B7D" w:rsidRDefault="00DC3D0B" w:rsidP="0024079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bookmarkEnd w:id="19"/>
    <w:p w14:paraId="25D8BF05" w14:textId="77777777" w:rsidR="00D67A8E" w:rsidRPr="0040446B" w:rsidRDefault="00D67A8E" w:rsidP="0040446B">
      <w:pPr>
        <w:jc w:val="center"/>
      </w:pPr>
    </w:p>
    <w:sectPr w:rsidR="00D67A8E" w:rsidRPr="0040446B" w:rsidSect="00D67A8E">
      <w:footerReference w:type="default" r:id="rId12"/>
      <w:footerReference w:type="first" r:id="rId13"/>
      <w:pgSz w:w="11906" w:h="16838"/>
      <w:pgMar w:top="284" w:right="851" w:bottom="567" w:left="907" w:header="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FBD0" w14:textId="77777777" w:rsidR="00A301D2" w:rsidRDefault="00A301D2" w:rsidP="0068602D">
      <w:pPr>
        <w:spacing w:after="0" w:line="240" w:lineRule="auto"/>
      </w:pPr>
      <w:r>
        <w:separator/>
      </w:r>
    </w:p>
  </w:endnote>
  <w:endnote w:type="continuationSeparator" w:id="0">
    <w:p w14:paraId="19201AA2" w14:textId="77777777" w:rsidR="00A301D2" w:rsidRDefault="00A301D2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청봉">
    <w:altName w:val="MingLiU-ExtB"/>
    <w:charset w:val="88"/>
    <w:family w:val="auto"/>
    <w:pitch w:val="variable"/>
    <w:sig w:usb0="900002AF" w:usb1="19DFECFB" w:usb2="00000012" w:usb3="00000000" w:csb0="001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C647" w14:textId="77777777" w:rsidR="00A301D2" w:rsidRDefault="00A301D2" w:rsidP="0068602D">
      <w:pPr>
        <w:spacing w:after="0" w:line="240" w:lineRule="auto"/>
      </w:pPr>
      <w:r>
        <w:separator/>
      </w:r>
    </w:p>
  </w:footnote>
  <w:footnote w:type="continuationSeparator" w:id="0">
    <w:p w14:paraId="5BA790D0" w14:textId="77777777" w:rsidR="00A301D2" w:rsidRDefault="00A301D2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06759"/>
    <w:multiLevelType w:val="multilevel"/>
    <w:tmpl w:val="3C502B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A65"/>
    <w:rsid w:val="00022963"/>
    <w:rsid w:val="000B5555"/>
    <w:rsid w:val="000D0A37"/>
    <w:rsid w:val="001201CB"/>
    <w:rsid w:val="001C193E"/>
    <w:rsid w:val="001D4B7D"/>
    <w:rsid w:val="001D762D"/>
    <w:rsid w:val="001F1AFF"/>
    <w:rsid w:val="00240791"/>
    <w:rsid w:val="002B12F5"/>
    <w:rsid w:val="0031141F"/>
    <w:rsid w:val="00342E6F"/>
    <w:rsid w:val="00362B58"/>
    <w:rsid w:val="00393068"/>
    <w:rsid w:val="003A1E78"/>
    <w:rsid w:val="003D035A"/>
    <w:rsid w:val="003F0233"/>
    <w:rsid w:val="0040446B"/>
    <w:rsid w:val="00485A6E"/>
    <w:rsid w:val="004D7FE5"/>
    <w:rsid w:val="00511773"/>
    <w:rsid w:val="00545A7F"/>
    <w:rsid w:val="00552BFD"/>
    <w:rsid w:val="006202E9"/>
    <w:rsid w:val="0068602D"/>
    <w:rsid w:val="006A1946"/>
    <w:rsid w:val="00722D93"/>
    <w:rsid w:val="00774CA9"/>
    <w:rsid w:val="00816A1E"/>
    <w:rsid w:val="008B3C83"/>
    <w:rsid w:val="008C3312"/>
    <w:rsid w:val="008E5B30"/>
    <w:rsid w:val="00911E99"/>
    <w:rsid w:val="00972896"/>
    <w:rsid w:val="00997D7E"/>
    <w:rsid w:val="00A07314"/>
    <w:rsid w:val="00A1183E"/>
    <w:rsid w:val="00A2290A"/>
    <w:rsid w:val="00A301D2"/>
    <w:rsid w:val="00A510D4"/>
    <w:rsid w:val="00A95826"/>
    <w:rsid w:val="00AB3FE5"/>
    <w:rsid w:val="00B175D2"/>
    <w:rsid w:val="00B95936"/>
    <w:rsid w:val="00B97CFA"/>
    <w:rsid w:val="00C173F5"/>
    <w:rsid w:val="00C719D4"/>
    <w:rsid w:val="00CB7BAE"/>
    <w:rsid w:val="00CC4203"/>
    <w:rsid w:val="00CD15B9"/>
    <w:rsid w:val="00D2018E"/>
    <w:rsid w:val="00D30E29"/>
    <w:rsid w:val="00D35180"/>
    <w:rsid w:val="00D67A8E"/>
    <w:rsid w:val="00DA069F"/>
    <w:rsid w:val="00DB74E6"/>
    <w:rsid w:val="00DC3D0B"/>
    <w:rsid w:val="00DC62B6"/>
    <w:rsid w:val="00E03DD9"/>
    <w:rsid w:val="00E271D4"/>
    <w:rsid w:val="00E55017"/>
    <w:rsid w:val="00E90A27"/>
    <w:rsid w:val="00E9406C"/>
    <w:rsid w:val="00EC5252"/>
    <w:rsid w:val="00ED2935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character" w:styleId="a7">
    <w:name w:val="Strong"/>
    <w:uiPriority w:val="22"/>
    <w:qFormat/>
    <w:rsid w:val="00005A65"/>
    <w:rPr>
      <w:b/>
      <w:bCs/>
    </w:rPr>
  </w:style>
  <w:style w:type="character" w:styleId="a8">
    <w:name w:val="Hyperlink"/>
    <w:basedOn w:val="a0"/>
    <w:uiPriority w:val="99"/>
    <w:semiHidden/>
    <w:unhideWhenUsed/>
    <w:rsid w:val="00CD1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stokintur.ru/product/v-kndr/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ostokintur.ru/uploads/public_files/2025-09/novaja_anketa_avia_kndr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stokintur.ru/product/v-kndr/?utm_source=chatgpt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2026-02-26T02:28:00Z</cp:lastPrinted>
  <dcterms:created xsi:type="dcterms:W3CDTF">2025-03-17T07:49:00Z</dcterms:created>
  <dcterms:modified xsi:type="dcterms:W3CDTF">2026-04-09T06:03:00Z</dcterms:modified>
</cp:coreProperties>
</file>