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01CA" w14:textId="697F06BA" w:rsidR="00AB53A2" w:rsidRDefault="00AB53A2" w:rsidP="00AB53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Поездка в Северную Корею на ПОЕЗДЕ!!!</w:t>
      </w:r>
    </w:p>
    <w:p w14:paraId="5E2C667E" w14:textId="77777777" w:rsidR="00AB53A2" w:rsidRDefault="00AB53A2" w:rsidP="00AB53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Город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Расон</w:t>
      </w:r>
      <w:proofErr w:type="spellEnd"/>
    </w:p>
    <w:p w14:paraId="6864CDE2" w14:textId="7417FBDC" w:rsidR="00AB53A2" w:rsidRDefault="00AB53A2" w:rsidP="00AB53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Пляжный отдых + экскурсионная программа.</w:t>
      </w:r>
    </w:p>
    <w:p w14:paraId="7E3B3655" w14:textId="77777777" w:rsidR="00AB53A2" w:rsidRDefault="00AB53A2" w:rsidP="00AB53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 дня и 3 ночи</w:t>
      </w:r>
    </w:p>
    <w:p w14:paraId="5B81D100" w14:textId="77777777" w:rsidR="00AB53A2" w:rsidRDefault="00AB53A2" w:rsidP="00AB53A2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23"/>
          <w:szCs w:val="23"/>
        </w:rPr>
      </w:pPr>
    </w:p>
    <w:p w14:paraId="14C5AEA8" w14:textId="1E07DB78" w:rsidR="00AB53A2" w:rsidRPr="00AB53A2" w:rsidRDefault="00E349E6" w:rsidP="00AB53A2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 xml:space="preserve">1 день. </w:t>
      </w:r>
      <w:r w:rsidR="00AB53A2" w:rsidRPr="00AB53A2">
        <w:rPr>
          <w:rFonts w:ascii="Arial" w:hAnsi="Arial" w:cs="Arial"/>
          <w:b/>
          <w:bCs/>
          <w:color w:val="2C2D2E"/>
          <w:sz w:val="23"/>
          <w:szCs w:val="23"/>
        </w:rPr>
        <w:t>19 июля пятница</w:t>
      </w:r>
      <w:r w:rsidR="00287B6B">
        <w:rPr>
          <w:rFonts w:ascii="Arial" w:hAnsi="Arial" w:cs="Arial"/>
          <w:b/>
          <w:bCs/>
          <w:color w:val="2C2D2E"/>
          <w:sz w:val="23"/>
          <w:szCs w:val="23"/>
        </w:rPr>
        <w:t xml:space="preserve">. </w:t>
      </w:r>
      <w:proofErr w:type="spellStart"/>
      <w:r w:rsidR="00287B6B">
        <w:rPr>
          <w:rFonts w:ascii="Arial" w:hAnsi="Arial" w:cs="Arial"/>
          <w:b/>
          <w:bCs/>
          <w:color w:val="2C2D2E"/>
          <w:sz w:val="23"/>
          <w:szCs w:val="23"/>
        </w:rPr>
        <w:t>Туманган</w:t>
      </w:r>
      <w:proofErr w:type="spellEnd"/>
      <w:r w:rsidR="00287B6B">
        <w:rPr>
          <w:rFonts w:ascii="Arial" w:hAnsi="Arial" w:cs="Arial"/>
          <w:b/>
          <w:bCs/>
          <w:color w:val="2C2D2E"/>
          <w:sz w:val="23"/>
          <w:szCs w:val="23"/>
        </w:rPr>
        <w:t xml:space="preserve"> -</w:t>
      </w:r>
      <w:proofErr w:type="spellStart"/>
      <w:r w:rsidR="00287B6B">
        <w:rPr>
          <w:rFonts w:ascii="Arial" w:hAnsi="Arial" w:cs="Arial"/>
          <w:b/>
          <w:bCs/>
          <w:color w:val="2C2D2E"/>
          <w:sz w:val="23"/>
          <w:szCs w:val="23"/>
        </w:rPr>
        <w:t>Расон-Раджин</w:t>
      </w:r>
      <w:proofErr w:type="spellEnd"/>
    </w:p>
    <w:p w14:paraId="43E729E0" w14:textId="566C2E71" w:rsidR="00AB53A2" w:rsidRDefault="00AB53A2" w:rsidP="00AB53A2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 05.00 выезд из г. Владивостока в Хасан на автобусе компании «Восток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Интур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время в пути 5 часов.</w:t>
      </w:r>
    </w:p>
    <w:p w14:paraId="67C1A0CC" w14:textId="4B25A1CB" w:rsidR="00AB53A2" w:rsidRDefault="00AB53A2" w:rsidP="00AB53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08.00 санитарная остановка в Барабаше.</w:t>
      </w:r>
      <w:r>
        <w:rPr>
          <w:rFonts w:ascii="Arial" w:hAnsi="Arial" w:cs="Arial"/>
          <w:color w:val="2C2D2E"/>
          <w:sz w:val="23"/>
          <w:szCs w:val="23"/>
        </w:rPr>
        <w:br/>
        <w:t>12.00ч. посадка на поезд Хасан-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Туманган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(время примерное)</w:t>
      </w:r>
    </w:p>
    <w:p w14:paraId="370A83B4" w14:textId="77777777" w:rsidR="00AB53A2" w:rsidRDefault="00AB53A2" w:rsidP="00AB53A2">
      <w:pPr>
        <w:pStyle w:val="a3"/>
        <w:shd w:val="clear" w:color="auto" w:fill="FFFFFF"/>
        <w:spacing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13.00 – Дом дружбы между Кореей и Россией,</w:t>
      </w:r>
    </w:p>
    <w:p w14:paraId="296B7073" w14:textId="214B0785" w:rsidR="00AB53A2" w:rsidRDefault="00AB53A2" w:rsidP="00AB53A2">
      <w:pPr>
        <w:pStyle w:val="a3"/>
        <w:shd w:val="clear" w:color="auto" w:fill="FFFFFF"/>
        <w:spacing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13.30 - переезд в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Рачжин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  <w:t xml:space="preserve">15.00 – </w:t>
      </w:r>
      <w:r w:rsidR="00E349E6">
        <w:rPr>
          <w:rFonts w:ascii="Arial" w:hAnsi="Arial" w:cs="Arial"/>
          <w:color w:val="2C2D2E"/>
          <w:sz w:val="23"/>
          <w:szCs w:val="23"/>
        </w:rPr>
        <w:t xml:space="preserve">заселение в гостиницу </w:t>
      </w:r>
      <w:proofErr w:type="spellStart"/>
      <w:r w:rsidR="00E349E6">
        <w:rPr>
          <w:rFonts w:ascii="Arial" w:hAnsi="Arial" w:cs="Arial"/>
          <w:color w:val="2C2D2E"/>
          <w:sz w:val="23"/>
          <w:szCs w:val="23"/>
        </w:rPr>
        <w:t>Хэсынгам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обед.</w:t>
      </w:r>
      <w:r>
        <w:rPr>
          <w:rFonts w:ascii="Arial" w:hAnsi="Arial" w:cs="Arial"/>
          <w:color w:val="2C2D2E"/>
          <w:sz w:val="23"/>
          <w:szCs w:val="23"/>
        </w:rPr>
        <w:br/>
        <w:t>16.00 –Дворец школьников и детей. Концерт детей.</w:t>
      </w:r>
      <w:r>
        <w:rPr>
          <w:rFonts w:ascii="Arial" w:hAnsi="Arial" w:cs="Arial"/>
          <w:color w:val="2C2D2E"/>
          <w:sz w:val="23"/>
          <w:szCs w:val="23"/>
        </w:rPr>
        <w:br/>
        <w:t>17.30 – осмотр пляжа Купание</w:t>
      </w:r>
      <w:r>
        <w:rPr>
          <w:rFonts w:ascii="Arial" w:hAnsi="Arial" w:cs="Arial"/>
          <w:color w:val="2C2D2E"/>
          <w:sz w:val="23"/>
          <w:szCs w:val="23"/>
        </w:rPr>
        <w:br/>
        <w:t>20.00 – ужин</w:t>
      </w:r>
    </w:p>
    <w:p w14:paraId="19C5C060" w14:textId="4882BBC2" w:rsidR="00AB53A2" w:rsidRPr="00E349E6" w:rsidRDefault="00E349E6" w:rsidP="00AB53A2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 xml:space="preserve">2 день </w:t>
      </w:r>
      <w:r w:rsidR="00AB53A2" w:rsidRPr="00E349E6">
        <w:rPr>
          <w:rFonts w:ascii="Arial" w:hAnsi="Arial" w:cs="Arial"/>
          <w:b/>
          <w:bCs/>
          <w:color w:val="2C2D2E"/>
          <w:sz w:val="23"/>
          <w:szCs w:val="23"/>
        </w:rPr>
        <w:t>20 июля суббота</w:t>
      </w:r>
      <w:r w:rsidR="00287B6B">
        <w:rPr>
          <w:rFonts w:ascii="Arial" w:hAnsi="Arial" w:cs="Arial"/>
          <w:b/>
          <w:bCs/>
          <w:color w:val="2C2D2E"/>
          <w:sz w:val="23"/>
          <w:szCs w:val="23"/>
        </w:rPr>
        <w:t xml:space="preserve">. </w:t>
      </w:r>
      <w:proofErr w:type="spellStart"/>
      <w:r w:rsidR="00287B6B">
        <w:rPr>
          <w:rFonts w:ascii="Arial" w:hAnsi="Arial" w:cs="Arial"/>
          <w:b/>
          <w:bCs/>
          <w:color w:val="2C2D2E"/>
          <w:sz w:val="23"/>
          <w:szCs w:val="23"/>
        </w:rPr>
        <w:t>Расон</w:t>
      </w:r>
      <w:proofErr w:type="spellEnd"/>
      <w:r w:rsidR="00287B6B">
        <w:rPr>
          <w:rFonts w:ascii="Arial" w:hAnsi="Arial" w:cs="Arial"/>
          <w:b/>
          <w:bCs/>
          <w:color w:val="2C2D2E"/>
          <w:sz w:val="23"/>
          <w:szCs w:val="23"/>
        </w:rPr>
        <w:t xml:space="preserve">- </w:t>
      </w:r>
      <w:proofErr w:type="spellStart"/>
      <w:r w:rsidR="00287B6B">
        <w:rPr>
          <w:rFonts w:ascii="Arial" w:hAnsi="Arial" w:cs="Arial"/>
          <w:b/>
          <w:bCs/>
          <w:color w:val="2C2D2E"/>
          <w:sz w:val="23"/>
          <w:szCs w:val="23"/>
        </w:rPr>
        <w:t>Хэян</w:t>
      </w:r>
      <w:proofErr w:type="spellEnd"/>
    </w:p>
    <w:p w14:paraId="5271D91F" w14:textId="2E7B5B5E" w:rsidR="00AB53A2" w:rsidRDefault="00AB53A2" w:rsidP="00AB53A2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7.00 - завтрак</w:t>
      </w:r>
      <w:r>
        <w:rPr>
          <w:rFonts w:ascii="Arial" w:hAnsi="Arial" w:cs="Arial"/>
          <w:color w:val="2C2D2E"/>
          <w:sz w:val="23"/>
          <w:szCs w:val="23"/>
        </w:rPr>
        <w:br/>
        <w:t>8.30 - пляжный отдых.  Купание</w:t>
      </w:r>
      <w:r>
        <w:rPr>
          <w:rFonts w:ascii="Arial" w:hAnsi="Arial" w:cs="Arial"/>
          <w:color w:val="2C2D2E"/>
          <w:sz w:val="23"/>
          <w:szCs w:val="23"/>
        </w:rPr>
        <w:br/>
        <w:t>13.00 – обед</w:t>
      </w:r>
      <w:r>
        <w:rPr>
          <w:rFonts w:ascii="Arial" w:hAnsi="Arial" w:cs="Arial"/>
          <w:color w:val="2C2D2E"/>
          <w:sz w:val="23"/>
          <w:szCs w:val="23"/>
        </w:rPr>
        <w:br/>
        <w:t xml:space="preserve">14.00 – экскурсионная программа. (пивной завод, винокуренный завод, могила советских воинов, посёлок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Хэян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магазин иноязычных книг, сувенирный магазин, выступления тхэквондистов)</w:t>
      </w:r>
      <w:r>
        <w:rPr>
          <w:rFonts w:ascii="Arial" w:hAnsi="Arial" w:cs="Arial"/>
          <w:color w:val="2C2D2E"/>
          <w:sz w:val="23"/>
          <w:szCs w:val="23"/>
        </w:rPr>
        <w:br/>
        <w:t>20.00 – ужин</w:t>
      </w:r>
    </w:p>
    <w:p w14:paraId="74A36794" w14:textId="0AC12853" w:rsidR="00AB53A2" w:rsidRPr="00E349E6" w:rsidRDefault="00E349E6" w:rsidP="00AB53A2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 xml:space="preserve">3 день </w:t>
      </w:r>
      <w:r w:rsidR="00AB53A2" w:rsidRPr="00E349E6">
        <w:rPr>
          <w:rFonts w:ascii="Arial" w:hAnsi="Arial" w:cs="Arial"/>
          <w:b/>
          <w:bCs/>
          <w:color w:val="2C2D2E"/>
          <w:sz w:val="23"/>
          <w:szCs w:val="23"/>
        </w:rPr>
        <w:t>21 июля воскресенье</w:t>
      </w:r>
      <w:r w:rsidR="00287B6B">
        <w:rPr>
          <w:rFonts w:ascii="Arial" w:hAnsi="Arial" w:cs="Arial"/>
          <w:b/>
          <w:bCs/>
          <w:color w:val="2C2D2E"/>
          <w:sz w:val="23"/>
          <w:szCs w:val="23"/>
        </w:rPr>
        <w:t xml:space="preserve"> горы </w:t>
      </w:r>
      <w:proofErr w:type="spellStart"/>
      <w:r w:rsidR="00287B6B">
        <w:rPr>
          <w:rFonts w:ascii="Arial" w:hAnsi="Arial" w:cs="Arial"/>
          <w:b/>
          <w:bCs/>
          <w:color w:val="2C2D2E"/>
          <w:sz w:val="23"/>
          <w:szCs w:val="23"/>
        </w:rPr>
        <w:t>Сахян</w:t>
      </w:r>
      <w:proofErr w:type="spellEnd"/>
      <w:r w:rsidR="00287B6B">
        <w:rPr>
          <w:rFonts w:ascii="Arial" w:hAnsi="Arial" w:cs="Arial"/>
          <w:b/>
          <w:bCs/>
          <w:color w:val="2C2D2E"/>
          <w:sz w:val="23"/>
          <w:szCs w:val="23"/>
        </w:rPr>
        <w:t xml:space="preserve"> – остров </w:t>
      </w:r>
      <w:proofErr w:type="spellStart"/>
      <w:r w:rsidR="00287B6B">
        <w:rPr>
          <w:rFonts w:ascii="Arial" w:hAnsi="Arial" w:cs="Arial"/>
          <w:b/>
          <w:bCs/>
          <w:color w:val="2C2D2E"/>
          <w:sz w:val="23"/>
          <w:szCs w:val="23"/>
        </w:rPr>
        <w:t>Пипха</w:t>
      </w:r>
      <w:proofErr w:type="spellEnd"/>
      <w:r w:rsidR="00287B6B">
        <w:rPr>
          <w:rFonts w:ascii="Arial" w:hAnsi="Arial" w:cs="Arial"/>
          <w:b/>
          <w:bCs/>
          <w:color w:val="2C2D2E"/>
          <w:sz w:val="23"/>
          <w:szCs w:val="23"/>
        </w:rPr>
        <w:t xml:space="preserve"> -Восточное море</w:t>
      </w:r>
    </w:p>
    <w:p w14:paraId="3BC9997E" w14:textId="6C563465" w:rsidR="00AB53A2" w:rsidRDefault="00AB53A2" w:rsidP="00AB53A2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7.00 - завтрак</w:t>
      </w:r>
      <w:r>
        <w:rPr>
          <w:rFonts w:ascii="Arial" w:hAnsi="Arial" w:cs="Arial"/>
          <w:color w:val="2C2D2E"/>
          <w:sz w:val="23"/>
          <w:szCs w:val="23"/>
        </w:rPr>
        <w:br/>
        <w:t>8.30 - прогулка в горы.</w:t>
      </w:r>
      <w:r w:rsidR="00E349E6"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 w:rsidR="00E349E6">
        <w:rPr>
          <w:rFonts w:ascii="Arial" w:hAnsi="Arial" w:cs="Arial"/>
          <w:color w:val="2C2D2E"/>
          <w:sz w:val="23"/>
          <w:szCs w:val="23"/>
        </w:rPr>
        <w:t>Сахян</w:t>
      </w:r>
      <w:proofErr w:type="spellEnd"/>
      <w:r w:rsidR="00E349E6">
        <w:rPr>
          <w:rFonts w:ascii="Arial" w:hAnsi="Arial" w:cs="Arial"/>
          <w:color w:val="2C2D2E"/>
          <w:sz w:val="23"/>
          <w:szCs w:val="23"/>
        </w:rPr>
        <w:t xml:space="preserve">. Обзорная панорама города с высоты горы </w:t>
      </w:r>
      <w:proofErr w:type="spellStart"/>
      <w:r w:rsidR="00E349E6">
        <w:rPr>
          <w:rFonts w:ascii="Arial" w:hAnsi="Arial" w:cs="Arial"/>
          <w:color w:val="2C2D2E"/>
          <w:sz w:val="23"/>
          <w:szCs w:val="23"/>
        </w:rPr>
        <w:t>Сахян</w:t>
      </w:r>
      <w:proofErr w:type="spellEnd"/>
      <w:r w:rsidR="00E349E6">
        <w:rPr>
          <w:rFonts w:ascii="Arial" w:hAnsi="Arial" w:cs="Arial"/>
          <w:color w:val="2C2D2E"/>
          <w:sz w:val="23"/>
          <w:szCs w:val="23"/>
        </w:rPr>
        <w:t>, посещение памятного знака Советским Воинам.</w:t>
      </w:r>
      <w:r>
        <w:rPr>
          <w:rFonts w:ascii="Arial" w:hAnsi="Arial" w:cs="Arial"/>
          <w:color w:val="2C2D2E"/>
          <w:sz w:val="23"/>
          <w:szCs w:val="23"/>
        </w:rPr>
        <w:br/>
        <w:t>13.00 – обед</w:t>
      </w:r>
      <w:r>
        <w:rPr>
          <w:rFonts w:ascii="Arial" w:hAnsi="Arial" w:cs="Arial"/>
          <w:color w:val="2C2D2E"/>
          <w:sz w:val="23"/>
          <w:szCs w:val="23"/>
        </w:rPr>
        <w:br/>
        <w:t xml:space="preserve">14.00 – </w:t>
      </w:r>
      <w:r w:rsidR="00E349E6">
        <w:rPr>
          <w:rFonts w:ascii="Arial" w:hAnsi="Arial" w:cs="Arial"/>
          <w:color w:val="2C2D2E"/>
          <w:sz w:val="23"/>
          <w:szCs w:val="23"/>
        </w:rPr>
        <w:t xml:space="preserve">о. </w:t>
      </w:r>
      <w:proofErr w:type="spellStart"/>
      <w:r w:rsidR="00E349E6">
        <w:rPr>
          <w:rFonts w:ascii="Arial" w:hAnsi="Arial" w:cs="Arial"/>
          <w:color w:val="2C2D2E"/>
          <w:sz w:val="23"/>
          <w:szCs w:val="23"/>
        </w:rPr>
        <w:t>Пипха</w:t>
      </w:r>
      <w:proofErr w:type="spellEnd"/>
      <w:r w:rsidR="00E349E6">
        <w:rPr>
          <w:rFonts w:ascii="Arial" w:hAnsi="Arial" w:cs="Arial"/>
          <w:color w:val="2C2D2E"/>
          <w:sz w:val="23"/>
          <w:szCs w:val="23"/>
        </w:rPr>
        <w:t>. Экскурси</w:t>
      </w:r>
      <w:r w:rsidR="00287B6B">
        <w:rPr>
          <w:rFonts w:ascii="Arial" w:hAnsi="Arial" w:cs="Arial"/>
          <w:color w:val="2C2D2E"/>
          <w:sz w:val="23"/>
          <w:szCs w:val="23"/>
        </w:rPr>
        <w:t>о</w:t>
      </w:r>
      <w:r w:rsidR="00E349E6">
        <w:rPr>
          <w:rFonts w:ascii="Arial" w:hAnsi="Arial" w:cs="Arial"/>
          <w:color w:val="2C2D2E"/>
          <w:sz w:val="23"/>
          <w:szCs w:val="23"/>
        </w:rPr>
        <w:t xml:space="preserve">нная программа с посещением острова </w:t>
      </w:r>
      <w:proofErr w:type="spellStart"/>
      <w:r w:rsidR="00E349E6">
        <w:rPr>
          <w:rFonts w:ascii="Arial" w:hAnsi="Arial" w:cs="Arial"/>
          <w:color w:val="2C2D2E"/>
          <w:sz w:val="23"/>
          <w:szCs w:val="23"/>
        </w:rPr>
        <w:t>Пипха</w:t>
      </w:r>
      <w:proofErr w:type="spellEnd"/>
      <w:r w:rsidR="00287B6B">
        <w:rPr>
          <w:rFonts w:ascii="Arial" w:hAnsi="Arial" w:cs="Arial"/>
          <w:color w:val="2C2D2E"/>
          <w:sz w:val="23"/>
          <w:szCs w:val="23"/>
        </w:rPr>
        <w:t xml:space="preserve"> </w:t>
      </w:r>
      <w:r w:rsidR="00E349E6">
        <w:rPr>
          <w:rFonts w:ascii="Arial" w:hAnsi="Arial" w:cs="Arial"/>
          <w:color w:val="2C2D2E"/>
          <w:sz w:val="23"/>
          <w:szCs w:val="23"/>
        </w:rPr>
        <w:t>и морской прогулкой к тюленям Ларга (</w:t>
      </w:r>
      <w:r w:rsidR="00287B6B">
        <w:rPr>
          <w:rFonts w:ascii="Arial" w:hAnsi="Arial" w:cs="Arial"/>
          <w:color w:val="2C2D2E"/>
          <w:sz w:val="23"/>
          <w:szCs w:val="23"/>
        </w:rPr>
        <w:t xml:space="preserve">морская прогулка </w:t>
      </w:r>
      <w:r w:rsidR="00E349E6">
        <w:rPr>
          <w:rFonts w:ascii="Arial" w:hAnsi="Arial" w:cs="Arial"/>
          <w:color w:val="2C2D2E"/>
          <w:sz w:val="23"/>
          <w:szCs w:val="23"/>
        </w:rPr>
        <w:t>дополнительно 100 юаней). Училище иностранных языков, мастер-класс по приготовлению кимчи национального блюда. Посещение предприятия по разведению л</w:t>
      </w:r>
      <w:r w:rsidR="000B228C">
        <w:rPr>
          <w:rFonts w:ascii="Arial" w:hAnsi="Arial" w:cs="Arial"/>
          <w:color w:val="2C2D2E"/>
          <w:sz w:val="23"/>
          <w:szCs w:val="23"/>
        </w:rPr>
        <w:t>о</w:t>
      </w:r>
      <w:r w:rsidR="00E349E6">
        <w:rPr>
          <w:rFonts w:ascii="Arial" w:hAnsi="Arial" w:cs="Arial"/>
          <w:color w:val="2C2D2E"/>
          <w:sz w:val="23"/>
          <w:szCs w:val="23"/>
        </w:rPr>
        <w:t>сося</w:t>
      </w:r>
      <w:r w:rsidR="00287B6B">
        <w:rPr>
          <w:rFonts w:ascii="Arial" w:hAnsi="Arial" w:cs="Arial"/>
          <w:color w:val="2C2D2E"/>
          <w:sz w:val="23"/>
          <w:szCs w:val="23"/>
        </w:rPr>
        <w:t xml:space="preserve">, </w:t>
      </w:r>
      <w:r w:rsidR="00E349E6">
        <w:rPr>
          <w:rFonts w:ascii="Arial" w:hAnsi="Arial" w:cs="Arial"/>
          <w:color w:val="2C2D2E"/>
          <w:sz w:val="23"/>
          <w:szCs w:val="23"/>
        </w:rPr>
        <w:t>пляжный отдых</w:t>
      </w:r>
      <w:r>
        <w:rPr>
          <w:rFonts w:ascii="Arial" w:hAnsi="Arial" w:cs="Arial"/>
          <w:color w:val="2C2D2E"/>
          <w:sz w:val="23"/>
          <w:szCs w:val="23"/>
        </w:rPr>
        <w:t>. Купание</w:t>
      </w:r>
      <w:r>
        <w:rPr>
          <w:rFonts w:ascii="Arial" w:hAnsi="Arial" w:cs="Arial"/>
          <w:color w:val="2C2D2E"/>
          <w:sz w:val="23"/>
          <w:szCs w:val="23"/>
        </w:rPr>
        <w:br/>
        <w:t>20.00 – ужин</w:t>
      </w:r>
    </w:p>
    <w:p w14:paraId="40125303" w14:textId="14FEF643" w:rsidR="00AB53A2" w:rsidRPr="00E349E6" w:rsidRDefault="00E349E6" w:rsidP="00AB53A2">
      <w:pPr>
        <w:pStyle w:val="a3"/>
        <w:shd w:val="clear" w:color="auto" w:fill="FFFFFF"/>
        <w:rPr>
          <w:rFonts w:ascii="Arial" w:hAnsi="Arial" w:cs="Arial"/>
          <w:b/>
          <w:bCs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 xml:space="preserve">4 день </w:t>
      </w:r>
      <w:r w:rsidR="00AB53A2" w:rsidRPr="00E349E6">
        <w:rPr>
          <w:rFonts w:ascii="Arial" w:hAnsi="Arial" w:cs="Arial"/>
          <w:b/>
          <w:bCs/>
          <w:color w:val="2C2D2E"/>
          <w:sz w:val="23"/>
          <w:szCs w:val="23"/>
        </w:rPr>
        <w:t>22 июля понедельник</w:t>
      </w:r>
      <w:r w:rsidR="00287B6B">
        <w:rPr>
          <w:rFonts w:ascii="Arial" w:hAnsi="Arial" w:cs="Arial"/>
          <w:b/>
          <w:bCs/>
          <w:color w:val="2C2D2E"/>
          <w:sz w:val="23"/>
          <w:szCs w:val="23"/>
        </w:rPr>
        <w:t xml:space="preserve"> Три границы- </w:t>
      </w:r>
    </w:p>
    <w:p w14:paraId="1A076492" w14:textId="41289807" w:rsidR="00AB53A2" w:rsidRDefault="00AB53A2" w:rsidP="00AB53A2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8.00 – завтрак</w:t>
      </w:r>
      <w:r>
        <w:rPr>
          <w:rFonts w:ascii="Arial" w:hAnsi="Arial" w:cs="Arial"/>
          <w:color w:val="2C2D2E"/>
          <w:sz w:val="23"/>
          <w:szCs w:val="23"/>
        </w:rPr>
        <w:br/>
        <w:t xml:space="preserve">8.30 – переезд на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Туманган</w:t>
      </w:r>
      <w:proofErr w:type="spellEnd"/>
      <w:r w:rsidR="00E349E6">
        <w:rPr>
          <w:rFonts w:ascii="Arial" w:hAnsi="Arial" w:cs="Arial"/>
          <w:color w:val="2C2D2E"/>
          <w:sz w:val="23"/>
          <w:szCs w:val="23"/>
        </w:rPr>
        <w:t xml:space="preserve">. Место соединения трех границ. Осмотр исторического памятника в честь победы в бою </w:t>
      </w:r>
      <w:proofErr w:type="spellStart"/>
      <w:r w:rsidR="00E349E6">
        <w:rPr>
          <w:rFonts w:ascii="Arial" w:hAnsi="Arial" w:cs="Arial"/>
          <w:color w:val="2C2D2E"/>
          <w:sz w:val="23"/>
          <w:szCs w:val="23"/>
        </w:rPr>
        <w:t>Сынчжондэ</w:t>
      </w:r>
      <w:proofErr w:type="spellEnd"/>
      <w:r w:rsidR="00287B6B">
        <w:rPr>
          <w:rFonts w:ascii="Arial" w:hAnsi="Arial" w:cs="Arial"/>
          <w:color w:val="2C2D2E"/>
          <w:sz w:val="23"/>
          <w:szCs w:val="23"/>
        </w:rPr>
        <w:t>.</w:t>
      </w:r>
    </w:p>
    <w:p w14:paraId="28A9FDA5" w14:textId="4D5D0F8C" w:rsidR="00AB53A2" w:rsidRDefault="00AB53A2" w:rsidP="00AB53A2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10.00 – памятник Ли Сун Сину, обед</w:t>
      </w:r>
      <w:r w:rsidR="000B228C"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(сухой паёк).</w:t>
      </w:r>
      <w:r>
        <w:rPr>
          <w:rFonts w:ascii="Arial" w:hAnsi="Arial" w:cs="Arial"/>
          <w:color w:val="2C2D2E"/>
          <w:sz w:val="23"/>
          <w:szCs w:val="23"/>
        </w:rPr>
        <w:br/>
        <w:t>12.00 – таможенный контроль, выезд в Россию.</w:t>
      </w:r>
    </w:p>
    <w:p w14:paraId="1223F93A" w14:textId="4224EFD1" w:rsidR="00AB53A2" w:rsidRDefault="00AB53A2" w:rsidP="00AB53A2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14.00 посадка в автобус компании Восток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Интур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отправление в г. Владивосток.</w:t>
      </w:r>
    </w:p>
    <w:p w14:paraId="0C5412F7" w14:textId="26FB13DC" w:rsidR="00AB53A2" w:rsidRDefault="00AB53A2" w:rsidP="00AB53A2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20.00 прибытие в г. Владивосток</w:t>
      </w:r>
    </w:p>
    <w:p w14:paraId="5FA1F4B8" w14:textId="062A40E2" w:rsidR="00AB53A2" w:rsidRDefault="00AB53A2" w:rsidP="00AB53A2">
      <w:pPr>
        <w:pStyle w:val="a3"/>
        <w:shd w:val="clear" w:color="auto" w:fill="FFFFFF"/>
        <w:spacing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Стоимость 350 долларов и 5 000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руб</w:t>
      </w:r>
      <w:proofErr w:type="spellEnd"/>
    </w:p>
    <w:p w14:paraId="17FE87EC" w14:textId="1AB130E5" w:rsidR="00287B6B" w:rsidRDefault="00287B6B" w:rsidP="00AB53A2">
      <w:pPr>
        <w:pStyle w:val="a3"/>
        <w:shd w:val="clear" w:color="auto" w:fill="FFFFFF"/>
        <w:spacing w:after="0" w:afterAutospacing="0"/>
        <w:rPr>
          <w:rFonts w:ascii="Arial" w:hAnsi="Arial" w:cs="Arial"/>
          <w:color w:val="2C2D2E"/>
          <w:sz w:val="23"/>
          <w:szCs w:val="23"/>
        </w:rPr>
      </w:pPr>
    </w:p>
    <w:p w14:paraId="1AAD7199" w14:textId="7C842DCB" w:rsidR="00287B6B" w:rsidRDefault="00287B6B" w:rsidP="00AB53A2">
      <w:pPr>
        <w:pStyle w:val="a3"/>
        <w:shd w:val="clear" w:color="auto" w:fill="FFFFFF"/>
        <w:spacing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Одноместное размещение дополнительно 100 юаней за 1 ночь. </w:t>
      </w:r>
    </w:p>
    <w:p w14:paraId="3FA9A1C6" w14:textId="77777777" w:rsidR="00FB606B" w:rsidRDefault="00FB606B"/>
    <w:sectPr w:rsidR="00FB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A2"/>
    <w:rsid w:val="000B228C"/>
    <w:rsid w:val="00287B6B"/>
    <w:rsid w:val="00AB53A2"/>
    <w:rsid w:val="00E349E6"/>
    <w:rsid w:val="00F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2D3B"/>
  <w15:chartTrackingRefBased/>
  <w15:docId w15:val="{81185191-CE56-48FC-89B9-7A1246D2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1</cp:lastModifiedBy>
  <cp:revision>2</cp:revision>
  <dcterms:created xsi:type="dcterms:W3CDTF">2024-06-21T08:15:00Z</dcterms:created>
  <dcterms:modified xsi:type="dcterms:W3CDTF">2024-06-21T09:19:00Z</dcterms:modified>
</cp:coreProperties>
</file>